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456" w:rsidRPr="00155069" w:rsidRDefault="00D23A4E" w:rsidP="00BC7F7C">
      <w:pPr>
        <w:jc w:val="both"/>
        <w:rPr>
          <w:rFonts w:cs="Arial"/>
          <w:b/>
          <w:szCs w:val="24"/>
        </w:rPr>
      </w:pPr>
      <w:bookmarkStart w:id="0" w:name="_GoBack"/>
      <w:bookmarkEnd w:id="0"/>
      <w:r w:rsidRPr="00155069">
        <w:rPr>
          <w:rFonts w:cs="Arial"/>
          <w:b/>
          <w:szCs w:val="24"/>
        </w:rPr>
        <w:t xml:space="preserve">Versión Estenográfica de la Séptima Sesión Ordinaria del Comisión de Radio y Televisión del Instituto Nacional Electoral, celebrada en el Lobby, planta baja, edificio B, en las instalaciones de dicho Instituto. </w:t>
      </w:r>
    </w:p>
    <w:p w:rsidR="00634870" w:rsidRPr="00155069" w:rsidRDefault="00634870" w:rsidP="00BC7F7C">
      <w:pPr>
        <w:jc w:val="both"/>
        <w:rPr>
          <w:rFonts w:cs="Arial"/>
          <w:b/>
          <w:szCs w:val="24"/>
        </w:rPr>
      </w:pPr>
    </w:p>
    <w:p w:rsidR="00D23A4E" w:rsidRPr="00155069" w:rsidRDefault="00D23A4E">
      <w:pPr>
        <w:rPr>
          <w:rFonts w:cs="Arial"/>
          <w:b/>
          <w:szCs w:val="24"/>
        </w:rPr>
      </w:pPr>
    </w:p>
    <w:p w:rsidR="00D23A4E" w:rsidRPr="00155069" w:rsidRDefault="000A317B" w:rsidP="00D23A4E">
      <w:pPr>
        <w:jc w:val="right"/>
        <w:rPr>
          <w:rFonts w:cs="Arial"/>
          <w:b/>
          <w:szCs w:val="24"/>
        </w:rPr>
      </w:pPr>
      <w:r w:rsidRPr="00155069">
        <w:rPr>
          <w:rFonts w:cs="Arial"/>
          <w:b/>
          <w:szCs w:val="24"/>
        </w:rPr>
        <w:t>Ciudad de México,</w:t>
      </w:r>
      <w:r w:rsidR="00D23A4E" w:rsidRPr="00155069">
        <w:rPr>
          <w:rFonts w:cs="Arial"/>
          <w:b/>
          <w:szCs w:val="24"/>
        </w:rPr>
        <w:t xml:space="preserve"> 26 de julio de 2018.</w:t>
      </w:r>
    </w:p>
    <w:p w:rsidR="00D23A4E" w:rsidRPr="00155069" w:rsidRDefault="00D23A4E" w:rsidP="00D23A4E">
      <w:pPr>
        <w:rPr>
          <w:rFonts w:cs="Arial"/>
          <w:b/>
          <w:szCs w:val="24"/>
        </w:rPr>
      </w:pPr>
    </w:p>
    <w:p w:rsidR="00440145" w:rsidRPr="00155069" w:rsidRDefault="00440145" w:rsidP="00D23A4E">
      <w:pPr>
        <w:rPr>
          <w:rFonts w:cs="Arial"/>
          <w:b/>
          <w:szCs w:val="24"/>
        </w:rPr>
      </w:pPr>
    </w:p>
    <w:p w:rsidR="00D23A4E" w:rsidRPr="00155069" w:rsidRDefault="00D23A4E" w:rsidP="00D23A4E">
      <w:pPr>
        <w:jc w:val="both"/>
        <w:rPr>
          <w:rFonts w:cs="Arial"/>
          <w:szCs w:val="24"/>
        </w:rPr>
      </w:pPr>
      <w:r w:rsidRPr="00155069">
        <w:rPr>
          <w:rFonts w:cs="Arial"/>
          <w:b/>
          <w:szCs w:val="24"/>
        </w:rPr>
        <w:t xml:space="preserve">Consejero Electoral Benito Nacif: </w:t>
      </w:r>
      <w:r w:rsidRPr="00155069">
        <w:rPr>
          <w:rFonts w:cs="Arial"/>
          <w:szCs w:val="24"/>
        </w:rPr>
        <w:t xml:space="preserve">Vamos a dar comienzo a la Séptima Sesión Ordinaria del Comité de Radio y Televisión del Instituto Nacional Electoral. Quiero darle la bienvenida a las representaciones de los partidos políticos que nos acompañan, a la Consejera Adriana Favela y a la Consejera Claudia Zavala, al maestro Patricio Ballados. Todos bienvenidos a esta Séptima Sesión Ordinaria.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Dado que estamos presentes los tres Consejeros Electorales integrantes del Comité de Radio y Televisión, podemos declarar que existe el quórum legal para sesionar.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Y pasar rápidamente a la aprobación del Proyecto de orden del día, que fue previamente circulado y que en este momento pregunto si alguien tiene alguna observación sobre el Proyecto del orden del día, o algún Asunto General que quisiera incorporar en el punto 4 del orden del día. </w:t>
      </w:r>
    </w:p>
    <w:p w:rsidR="00D23A4E" w:rsidRPr="00155069" w:rsidRDefault="00D23A4E" w:rsidP="00D23A4E">
      <w:pPr>
        <w:jc w:val="both"/>
        <w:rPr>
          <w:rFonts w:cs="Arial"/>
          <w:szCs w:val="24"/>
        </w:rPr>
      </w:pPr>
    </w:p>
    <w:p w:rsidR="00D23A4E" w:rsidRPr="00155069" w:rsidRDefault="00D23A4E" w:rsidP="00D23A4E">
      <w:pPr>
        <w:jc w:val="both"/>
        <w:rPr>
          <w:rFonts w:cs="Arial"/>
          <w:b/>
          <w:szCs w:val="24"/>
        </w:rPr>
      </w:pPr>
      <w:r w:rsidRPr="00155069">
        <w:rPr>
          <w:rFonts w:cs="Arial"/>
          <w:szCs w:val="24"/>
        </w:rPr>
        <w:t xml:space="preserve">De no ser el caso, señor Secretario, proceda a tomar la votación. </w:t>
      </w:r>
    </w:p>
    <w:p w:rsidR="00D23A4E" w:rsidRPr="00155069" w:rsidRDefault="00D23A4E" w:rsidP="00D23A4E">
      <w:pPr>
        <w:jc w:val="both"/>
        <w:rPr>
          <w:rFonts w:cs="Arial"/>
          <w:b/>
          <w:szCs w:val="24"/>
        </w:rPr>
      </w:pPr>
    </w:p>
    <w:p w:rsidR="00D23A4E" w:rsidRPr="00155069" w:rsidRDefault="00D23A4E" w:rsidP="00D23A4E">
      <w:pPr>
        <w:jc w:val="both"/>
        <w:rPr>
          <w:rFonts w:cs="Arial"/>
          <w:szCs w:val="24"/>
        </w:rPr>
      </w:pPr>
      <w:r w:rsidRPr="00155069">
        <w:rPr>
          <w:rFonts w:cs="Arial"/>
          <w:b/>
          <w:szCs w:val="24"/>
        </w:rPr>
        <w:t xml:space="preserve">Mtro. Patricio Ballados: </w:t>
      </w:r>
      <w:r w:rsidRPr="00155069">
        <w:rPr>
          <w:rFonts w:cs="Arial"/>
          <w:szCs w:val="24"/>
        </w:rPr>
        <w:t xml:space="preserve">Con gusto Consejero Nacif.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Buenos días a todas y a todos.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Consejero Electoral Benito Nacif: </w:t>
      </w:r>
      <w:r w:rsidRPr="00155069">
        <w:rPr>
          <w:rFonts w:cs="Arial"/>
          <w:szCs w:val="24"/>
        </w:rPr>
        <w:t xml:space="preserve">Sí, claro.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Representante del PT: (Intervención fuera de micrófono) </w:t>
      </w:r>
      <w:r w:rsidRPr="00155069">
        <w:rPr>
          <w:rFonts w:cs="Arial"/>
          <w:szCs w:val="24"/>
        </w:rPr>
        <w:t>Quisiéramos hacer algunos comentarios en torno a…</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Consejero Electoral Benito Nacif: </w:t>
      </w:r>
      <w:r w:rsidRPr="00155069">
        <w:rPr>
          <w:rFonts w:cs="Arial"/>
          <w:szCs w:val="24"/>
        </w:rPr>
        <w:t>Sí, claro, pudiéramos incorporar un Asunto General sobre el monitoreo de noticieros, ¿verdad?</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Representante del PT: </w:t>
      </w:r>
      <w:r w:rsidRPr="00155069">
        <w:rPr>
          <w:rFonts w:cs="Arial"/>
          <w:szCs w:val="24"/>
        </w:rPr>
        <w:t xml:space="preserve">El monitoreo de noticieros que realizó la UNAM.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lastRenderedPageBreak/>
        <w:t xml:space="preserve">Consejero Electoral Benito Nacif: </w:t>
      </w:r>
      <w:r w:rsidRPr="00155069">
        <w:rPr>
          <w:rFonts w:cs="Arial"/>
          <w:szCs w:val="24"/>
        </w:rPr>
        <w:t xml:space="preserve">Bueno, a petición del representante del PT, incorporamos ese punto en Asuntos Generales. Muy bien.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Mtro. Patricio Ballados: </w:t>
      </w:r>
      <w:r w:rsidRPr="00155069">
        <w:rPr>
          <w:rFonts w:cs="Arial"/>
          <w:szCs w:val="24"/>
        </w:rPr>
        <w:t xml:space="preserve">En consecuencia, en los términos señalados por el Presidente de este Comité, consulto a la y los representantes de los partidos políticos, si existe consenso para la aprobación del orden del día. De ser así, favor de señalarlo.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Existe consenso Presidente.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Ahora consulto si es de aprobar el orden del día. Si están de acuerdo, por favor señalarlo.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Es aprobado por unanimidad.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Consejero Electoral Benito Nacif: </w:t>
      </w:r>
      <w:r w:rsidRPr="00155069">
        <w:rPr>
          <w:rFonts w:cs="Arial"/>
          <w:szCs w:val="24"/>
        </w:rPr>
        <w:t>Muchas gracias señor Secretario. El siguiente punto corresponde a la Discusión y, en su caso, aprobación del acta correspondiente a la Sexta Sesión Ordinaria celebrada el 21 de junio del año en curso.</w:t>
      </w:r>
      <w:r w:rsidR="00440145" w:rsidRPr="00155069">
        <w:rPr>
          <w:rFonts w:cs="Arial"/>
          <w:szCs w:val="24"/>
        </w:rPr>
        <w:t xml:space="preserve"> </w:t>
      </w:r>
      <w:r w:rsidRPr="00155069">
        <w:rPr>
          <w:rFonts w:cs="Arial"/>
          <w:szCs w:val="24"/>
        </w:rPr>
        <w:t xml:space="preserve">Pregunto si alguien tiene alguna observación sobre este proyecto de acta. De no ser el caso, señor Secretario tome la votación. </w:t>
      </w:r>
    </w:p>
    <w:p w:rsidR="00D23A4E" w:rsidRPr="00155069" w:rsidRDefault="00D23A4E" w:rsidP="00D23A4E">
      <w:pPr>
        <w:jc w:val="both"/>
        <w:rPr>
          <w:rFonts w:cs="Arial"/>
          <w:szCs w:val="24"/>
        </w:rPr>
      </w:pPr>
    </w:p>
    <w:p w:rsidR="00440145" w:rsidRPr="00155069" w:rsidRDefault="00D23A4E" w:rsidP="00D23A4E">
      <w:pPr>
        <w:jc w:val="both"/>
        <w:rPr>
          <w:rFonts w:cs="Arial"/>
          <w:szCs w:val="24"/>
        </w:rPr>
      </w:pPr>
      <w:r w:rsidRPr="00155069">
        <w:rPr>
          <w:rFonts w:cs="Arial"/>
          <w:b/>
          <w:szCs w:val="24"/>
        </w:rPr>
        <w:t xml:space="preserve">Mtro. Patricio Ballados: </w:t>
      </w:r>
      <w:r w:rsidRPr="00155069">
        <w:rPr>
          <w:rFonts w:cs="Arial"/>
          <w:szCs w:val="24"/>
        </w:rPr>
        <w:t xml:space="preserve">Con gusto doctor Nacif. Consulto si existe consenso para la aprobación del primer punto del orden del día. Si existe consenso por parte de los partidos políticos. </w:t>
      </w:r>
    </w:p>
    <w:p w:rsidR="00440145" w:rsidRPr="00155069" w:rsidRDefault="00440145"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Existe consenso. </w:t>
      </w:r>
    </w:p>
    <w:p w:rsidR="00D23A4E" w:rsidRPr="00155069" w:rsidRDefault="00D23A4E" w:rsidP="00D23A4E">
      <w:pPr>
        <w:jc w:val="both"/>
        <w:rPr>
          <w:rFonts w:cs="Arial"/>
          <w:szCs w:val="24"/>
        </w:rPr>
      </w:pPr>
    </w:p>
    <w:p w:rsidR="00440145" w:rsidRPr="00155069" w:rsidRDefault="00D23A4E" w:rsidP="00D23A4E">
      <w:pPr>
        <w:jc w:val="both"/>
        <w:rPr>
          <w:rFonts w:cs="Arial"/>
          <w:szCs w:val="24"/>
        </w:rPr>
      </w:pPr>
      <w:r w:rsidRPr="00155069">
        <w:rPr>
          <w:rFonts w:cs="Arial"/>
          <w:szCs w:val="24"/>
        </w:rPr>
        <w:t xml:space="preserve">Ahora consulto si es de aprobar el primer punto del orden del día. </w:t>
      </w:r>
    </w:p>
    <w:p w:rsidR="00440145" w:rsidRPr="00155069" w:rsidRDefault="00440145"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Es aprobado por unanimidad.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Consejero Electoral Benito Nacif: </w:t>
      </w:r>
      <w:r w:rsidRPr="00155069">
        <w:rPr>
          <w:rFonts w:cs="Arial"/>
          <w:szCs w:val="24"/>
        </w:rPr>
        <w:t xml:space="preserve">Gracias señor Secretario. El siguiente punto corresponde a la Relación y Seguimiento de Acuerdos, y desahogaremos este punto como es costumbre, con la relatoría del Secretario Técnico.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szCs w:val="24"/>
        </w:rPr>
        <w:t xml:space="preserve">Adelante maestro Ballados.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Mtro. Patricio Ballados: </w:t>
      </w:r>
      <w:r w:rsidRPr="00155069">
        <w:rPr>
          <w:rFonts w:cs="Arial"/>
          <w:szCs w:val="24"/>
        </w:rPr>
        <w:t xml:space="preserve">Gracias Consejero Nacif. Quisiera proponerles en esta ocasión, que comenzáramos con el tema de la dictaminación de los materiales. Tenemos una presentación a partir del informe que les hicimos llegar. Entonces, si no tuvieran inconveniente, le pediría al maestro Toache, que a la mayor brevedad posible, pudiera darnos estos hallazgos.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szCs w:val="24"/>
        </w:rPr>
        <w:lastRenderedPageBreak/>
        <w:t xml:space="preserve">Y adelanto un poco, digamos, estos hallazgos lo que buscamos es que nos ayuden, sobre todo, de cara a los cinco procesos que tenemos para el próximo año, para tomar las medidas y sugerirles una ruta de acción que nos permita, precisamente, poder pues mejorar el éxito terminal de los materiales. Adelante, por favor. </w:t>
      </w:r>
    </w:p>
    <w:p w:rsidR="00D23A4E" w:rsidRPr="00155069" w:rsidRDefault="00D23A4E" w:rsidP="00D23A4E">
      <w:pPr>
        <w:jc w:val="both"/>
        <w:rPr>
          <w:rFonts w:cs="Arial"/>
          <w:szCs w:val="24"/>
        </w:rPr>
      </w:pPr>
    </w:p>
    <w:p w:rsidR="00D23A4E" w:rsidRPr="00155069" w:rsidRDefault="00D23A4E" w:rsidP="00D23A4E">
      <w:pPr>
        <w:jc w:val="both"/>
        <w:rPr>
          <w:rFonts w:cs="Arial"/>
          <w:szCs w:val="24"/>
        </w:rPr>
      </w:pPr>
      <w:r w:rsidRPr="00155069">
        <w:rPr>
          <w:rFonts w:cs="Arial"/>
          <w:b/>
          <w:szCs w:val="24"/>
        </w:rPr>
        <w:t xml:space="preserve">Mtro. Gerardo Toache: </w:t>
      </w:r>
      <w:r w:rsidRPr="00155069">
        <w:rPr>
          <w:rFonts w:cs="Arial"/>
          <w:szCs w:val="24"/>
        </w:rPr>
        <w:t>Buenos días. Bueno, pues esto es parte de un compromiso de la Cuarta Sesión del Comité de Radio y Televisión, donde se solicitó a la Dirección, a la Secretaría Técnica realizar un análisis respecto al aumento que se había observado por parte de la representación de los partidos políticos, un aumento en los rechazos de los materiales. En análisis, básicamente se basó en lo siguiente: Por un lado, tuvimos una muestra desde el 1º de enero del 2016…</w:t>
      </w:r>
    </w:p>
    <w:p w:rsidR="00D23A4E" w:rsidRPr="00155069" w:rsidRDefault="00D23A4E" w:rsidP="00D23A4E">
      <w:pPr>
        <w:jc w:val="both"/>
        <w:rPr>
          <w:rFonts w:cs="Arial"/>
          <w:szCs w:val="24"/>
        </w:rPr>
      </w:pPr>
    </w:p>
    <w:p w:rsidR="00440145" w:rsidRPr="00155069" w:rsidRDefault="00440145" w:rsidP="00D23A4E">
      <w:pPr>
        <w:jc w:val="both"/>
        <w:rPr>
          <w:rFonts w:cs="Arial"/>
          <w:szCs w:val="24"/>
        </w:rPr>
      </w:pPr>
    </w:p>
    <w:p w:rsidR="007E3596" w:rsidRPr="00155069" w:rsidRDefault="00D23A4E" w:rsidP="00440145">
      <w:pPr>
        <w:jc w:val="both"/>
        <w:rPr>
          <w:rFonts w:cs="Arial"/>
          <w:b/>
          <w:szCs w:val="24"/>
          <w:lang w:val="es-MX"/>
        </w:rPr>
      </w:pPr>
      <w:r w:rsidRPr="00155069">
        <w:rPr>
          <w:rFonts w:cs="Arial"/>
          <w:b/>
          <w:szCs w:val="24"/>
        </w:rPr>
        <w:t>Sigue 2</w:t>
      </w:r>
      <w:r w:rsidR="00440145" w:rsidRPr="00155069">
        <w:rPr>
          <w:rFonts w:cs="Arial"/>
          <w:b/>
          <w:szCs w:val="24"/>
        </w:rPr>
        <w:t>ª</w:t>
      </w:r>
      <w:r w:rsidRPr="00155069">
        <w:rPr>
          <w:rFonts w:cs="Arial"/>
          <w:b/>
          <w:szCs w:val="24"/>
        </w:rPr>
        <w:t xml:space="preserve"> Parte </w:t>
      </w:r>
      <w:r w:rsidR="007E3596" w:rsidRPr="00155069">
        <w:rPr>
          <w:rFonts w:cs="Arial"/>
          <w:b/>
          <w:szCs w:val="24"/>
          <w:lang w:val="es-MX"/>
        </w:rPr>
        <w:br w:type="page"/>
      </w:r>
    </w:p>
    <w:p w:rsidR="007E3596" w:rsidRPr="00155069" w:rsidRDefault="007E3596" w:rsidP="007E3596">
      <w:pPr>
        <w:jc w:val="both"/>
        <w:rPr>
          <w:rFonts w:cs="Arial"/>
          <w:b/>
          <w:szCs w:val="24"/>
          <w:lang w:val="es-MX"/>
        </w:rPr>
      </w:pPr>
      <w:r w:rsidRPr="00155069">
        <w:rPr>
          <w:rFonts w:cs="Arial"/>
          <w:b/>
          <w:szCs w:val="24"/>
          <w:lang w:val="es-MX"/>
        </w:rPr>
        <w:lastRenderedPageBreak/>
        <w:t>Inicia 2</w:t>
      </w:r>
      <w:r w:rsidR="00440145" w:rsidRPr="00155069">
        <w:rPr>
          <w:rFonts w:cs="Arial"/>
          <w:b/>
          <w:szCs w:val="24"/>
          <w:lang w:val="es-MX"/>
        </w:rPr>
        <w:t>ª</w:t>
      </w:r>
      <w:r w:rsidRPr="00155069">
        <w:rPr>
          <w:rFonts w:cs="Arial"/>
          <w:b/>
          <w:szCs w:val="24"/>
          <w:lang w:val="es-MX"/>
        </w:rPr>
        <w:t xml:space="preserve"> Parte </w:t>
      </w:r>
    </w:p>
    <w:p w:rsidR="00440145" w:rsidRPr="00155069" w:rsidRDefault="00440145" w:rsidP="007E3596">
      <w:pPr>
        <w:jc w:val="both"/>
        <w:rPr>
          <w:rFonts w:cs="Arial"/>
          <w:b/>
          <w:szCs w:val="24"/>
          <w:lang w:val="es-MX"/>
        </w:rPr>
      </w:pPr>
    </w:p>
    <w:p w:rsidR="007E3596" w:rsidRPr="00155069" w:rsidRDefault="007E3596" w:rsidP="007E3596">
      <w:pPr>
        <w:jc w:val="both"/>
        <w:rPr>
          <w:rFonts w:cs="Arial"/>
          <w:b/>
          <w:szCs w:val="24"/>
          <w:lang w:val="es-MX"/>
        </w:rPr>
      </w:pPr>
    </w:p>
    <w:p w:rsidR="007E3596" w:rsidRPr="00155069" w:rsidRDefault="007E3596" w:rsidP="007E3596">
      <w:pPr>
        <w:jc w:val="both"/>
        <w:rPr>
          <w:rFonts w:cs="Arial"/>
          <w:szCs w:val="24"/>
          <w:lang w:val="es-MX"/>
        </w:rPr>
      </w:pPr>
      <w:r w:rsidRPr="00155069">
        <w:rPr>
          <w:rFonts w:cs="Arial"/>
          <w:szCs w:val="24"/>
          <w:lang w:val="es-MX"/>
        </w:rPr>
        <w:t>…</w:t>
      </w:r>
      <w:r w:rsidR="00440145" w:rsidRPr="00155069">
        <w:rPr>
          <w:rFonts w:cs="Arial"/>
          <w:szCs w:val="24"/>
          <w:lang w:val="es-MX"/>
        </w:rPr>
        <w:t xml:space="preserve"> </w:t>
      </w:r>
      <w:r w:rsidRPr="00155069">
        <w:rPr>
          <w:rFonts w:cs="Arial"/>
          <w:szCs w:val="24"/>
          <w:lang w:val="es-MX"/>
        </w:rPr>
        <w:t>por un lado, tuvimos una muestra desde el 1° de enero de 2016 hasta el 21 de mayo de 2018.</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¿Qué es lo que se buscó con esta muestra? Se buscó determinar si la tasa de rechazo aumentó, digamos, en el último año específicamente identificar los motivos de rechazo de los materiales.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 xml:space="preserve">Esta gráfica lo que nos muestra, es, digamos materiales, digamos, recibidos. En total durante todo este periodo se recibieron </w:t>
      </w:r>
      <w:r w:rsidR="00440145" w:rsidRPr="00155069">
        <w:rPr>
          <w:rFonts w:cs="Arial"/>
          <w:szCs w:val="24"/>
          <w:lang w:val="es-MX"/>
        </w:rPr>
        <w:t>7</w:t>
      </w:r>
      <w:r w:rsidRPr="00155069">
        <w:rPr>
          <w:rFonts w:cs="Arial"/>
          <w:szCs w:val="24"/>
          <w:lang w:val="es-MX"/>
        </w:rPr>
        <w:t xml:space="preserve"> mil 716 materiales y sí hay un pico muy importante en 2018, es decir, nada más en los cinco meses, digamos, de enero a mayo de este año se recibieron 2.2 veces más materiales que en todo 2017, es decir, sí tuvimos un aumento significativo en recepción de materiales, digo, se entiende y se explica por Proceso Electoral Federal y los 30 coincidentes.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Ahora bien, si hacemos un, cuando hacemos ya el zoom de los materiales rechazados tanto por radio y televisión, resulta que tenemos una incidencia de un material rechazado, se ingresan cuatro material de cada, se rechaza un material por cada 10 de radio y se rechazan tres por cada 10 de televisión, si sí hay una incidencia mayor de rechazo de materiales de televisión, eso es lo que veíamos, se observa inicialmente.</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Ahora bien, cuando hacemos un análisis por parte de los rechazos que se generan ya por partidos políticos, lo que observamos es que no hay una relación entre la, digamos, entre la cantidad de materiales que recibimos por cada uno de los partidos políticos, de los materiales ingresados con, digamos, con una calificación no óptima, es decir, digamos, tenemos partidos, por ejemplo el PRI es el partido que más materiales ingresa y no significa que tiene una incidencia mayor de materiales rechazados y sí observamos, por ejemplo lo que es el caso de Nueva Alianza, Nueva Alianza es de los partidos que menos materiales ingresan pero tiene una tasa de rechazo más alto, tiene una tasa de rechazo alrededor del 30 por ciento, en cambio, los partidos que menos rechazo de partidos, digamos, de lo que ingresa y se le rechazan es el Partido del Trabajo y el Partido Verde Ecologista de México.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 xml:space="preserve">De todo el universo de los materiales que recibimos en el periodo, </w:t>
      </w:r>
      <w:r w:rsidR="00155069" w:rsidRPr="00155069">
        <w:rPr>
          <w:rFonts w:cs="Arial"/>
          <w:szCs w:val="24"/>
          <w:lang w:val="es-MX"/>
        </w:rPr>
        <w:t xml:space="preserve">1 </w:t>
      </w:r>
      <w:r w:rsidRPr="00155069">
        <w:rPr>
          <w:rFonts w:cs="Arial"/>
          <w:szCs w:val="24"/>
          <w:lang w:val="es-MX"/>
        </w:rPr>
        <w:t>mil 464 fueron calificados como no óptimos, de estos 471 fueron materiales de radio y 993 de televisión.</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 xml:space="preserve">Ahora les mostraremos cómo se fueron comportando en primer lugar los de radio. Es muy interesante, por ejemplo, de 471 materiales de radio que se, digamos, que se rechazaron, se </w:t>
      </w:r>
      <w:r w:rsidRPr="00155069">
        <w:rPr>
          <w:rFonts w:cs="Arial"/>
          <w:szCs w:val="24"/>
          <w:lang w:val="es-MX"/>
        </w:rPr>
        <w:lastRenderedPageBreak/>
        <w:t>registraron 934 errores, es decir, cada material rechazado tenía en promedio 12 errores.</w:t>
      </w:r>
      <w:r w:rsidR="00155069" w:rsidRPr="00155069">
        <w:rPr>
          <w:rFonts w:cs="Arial"/>
          <w:szCs w:val="24"/>
          <w:lang w:val="es-MX"/>
        </w:rPr>
        <w:t xml:space="preserve"> </w:t>
      </w:r>
      <w:r w:rsidRPr="00155069">
        <w:rPr>
          <w:rFonts w:cs="Arial"/>
          <w:szCs w:val="24"/>
          <w:lang w:val="es-MX"/>
        </w:rPr>
        <w:t>¿Perdón?</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Ah, ahorita les voy a decir cuáles fueron los errores más significativos.</w:t>
      </w:r>
      <w:r w:rsidR="00155069" w:rsidRPr="00155069">
        <w:rPr>
          <w:rFonts w:cs="Arial"/>
          <w:szCs w:val="24"/>
          <w:lang w:val="es-MX"/>
        </w:rPr>
        <w:t xml:space="preserve"> </w:t>
      </w:r>
      <w:r w:rsidRPr="00155069">
        <w:rPr>
          <w:rFonts w:cs="Arial"/>
          <w:szCs w:val="24"/>
          <w:lang w:val="es-MX"/>
        </w:rPr>
        <w:t>Es decir, y si pueden ver en la gráfica, digamos, con un solo error, con un solo error, 258 materiales, con dos errores, 96, con tres errores, 67 y con cuatro errores, 22, es decir, el 94 por ciento de los materiales tienen de radio recibidos que se rechazaron tienen entre uno y cuatro errores.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Y ahora vine la parte de los rechazos, ¿cuáles son las razones de los rechazos en radio? Es justamente tiene que ver, duración mayor o menor, es decir, que tiene 31 segundos o tiene 29 segundos y cuestiones de audio, audio comprimido, niveles de audio variables y audio saturado, eso significa casi el 62 por ciento, prácticamente el 62 por ciento de los rechazos, esas razones y ahí en la pirámide que viene en la gráfica que viene del lado derecho ya viene, digamos, las incidencias por cada tipo de errores.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La de la prestación se la vamos a compartir para que tengan los datos, ¿no?, y finalmente, viene en el informe que se les circuló.</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 xml:space="preserve">Ahora, materiales de televisión, aquí es lo interesante, los materiales de televisión, de los 993 materiales que se rechazaron de televisión se registraron </w:t>
      </w:r>
      <w:r w:rsidR="00155069" w:rsidRPr="00155069">
        <w:rPr>
          <w:rFonts w:cs="Arial"/>
          <w:szCs w:val="24"/>
          <w:lang w:val="es-MX"/>
        </w:rPr>
        <w:t>4</w:t>
      </w:r>
      <w:r w:rsidRPr="00155069">
        <w:rPr>
          <w:rFonts w:cs="Arial"/>
          <w:szCs w:val="24"/>
          <w:lang w:val="es-MX"/>
        </w:rPr>
        <w:t xml:space="preserve"> mil 204 errores, es decir, cada material de televisión en promedio tenía </w:t>
      </w:r>
      <w:r w:rsidR="00155069" w:rsidRPr="00155069">
        <w:rPr>
          <w:rFonts w:cs="Arial"/>
          <w:szCs w:val="24"/>
          <w:lang w:val="es-MX"/>
        </w:rPr>
        <w:t>4</w:t>
      </w:r>
      <w:r w:rsidRPr="00155069">
        <w:rPr>
          <w:rFonts w:cs="Arial"/>
          <w:szCs w:val="24"/>
          <w:lang w:val="es-MX"/>
        </w:rPr>
        <w:t xml:space="preserve"> errores y se puede observar, por ejemplo, hay 351 materiales rechazados tenían un solo error, pero de ahí brinca a 387 materiales que tuvieron cinco errores, es decir, los materiales de televisión concentraban mayor cantidad de errores.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¿Cuáles son las…</w:t>
      </w:r>
    </w:p>
    <w:p w:rsidR="007E3596" w:rsidRPr="00155069" w:rsidRDefault="007E3596" w:rsidP="007E3596">
      <w:pPr>
        <w:jc w:val="both"/>
        <w:rPr>
          <w:rFonts w:cs="Arial"/>
          <w:szCs w:val="24"/>
          <w:lang w:val="es-MX"/>
        </w:rPr>
      </w:pPr>
    </w:p>
    <w:p w:rsidR="00155069" w:rsidRPr="00155069" w:rsidRDefault="00155069" w:rsidP="007E3596">
      <w:pPr>
        <w:jc w:val="both"/>
        <w:rPr>
          <w:rFonts w:cs="Arial"/>
          <w:szCs w:val="24"/>
          <w:lang w:val="es-MX"/>
        </w:rPr>
      </w:pPr>
    </w:p>
    <w:p w:rsidR="007E3596" w:rsidRPr="00155069" w:rsidRDefault="007E3596" w:rsidP="007E3596">
      <w:pPr>
        <w:jc w:val="both"/>
        <w:rPr>
          <w:rFonts w:cs="Arial"/>
          <w:b/>
          <w:szCs w:val="24"/>
          <w:lang w:val="es-MX"/>
        </w:rPr>
      </w:pPr>
      <w:r w:rsidRPr="00155069">
        <w:rPr>
          <w:rFonts w:cs="Arial"/>
          <w:b/>
          <w:szCs w:val="24"/>
          <w:lang w:val="es-MX"/>
        </w:rPr>
        <w:t>Sigue 3</w:t>
      </w:r>
      <w:r w:rsidR="00440145" w:rsidRPr="00155069">
        <w:rPr>
          <w:rFonts w:cs="Arial"/>
          <w:b/>
          <w:szCs w:val="24"/>
          <w:lang w:val="es-MX"/>
        </w:rPr>
        <w:t>ª</w:t>
      </w:r>
      <w:r w:rsidRPr="00155069">
        <w:rPr>
          <w:rFonts w:cs="Arial"/>
          <w:b/>
          <w:szCs w:val="24"/>
          <w:lang w:val="es-MX"/>
        </w:rPr>
        <w:t xml:space="preserve"> Parte </w:t>
      </w:r>
    </w:p>
    <w:p w:rsidR="007E3596" w:rsidRPr="00155069" w:rsidRDefault="007E3596">
      <w:pPr>
        <w:rPr>
          <w:rFonts w:eastAsia="Calibri" w:cs="Arial"/>
          <w:b/>
          <w:szCs w:val="24"/>
          <w:lang w:val="es-MX"/>
        </w:rPr>
      </w:pPr>
      <w:r w:rsidRPr="00155069">
        <w:rPr>
          <w:rFonts w:eastAsia="Calibri" w:cs="Arial"/>
          <w:b/>
          <w:szCs w:val="24"/>
          <w:lang w:val="es-MX"/>
        </w:rPr>
        <w:br w:type="page"/>
      </w:r>
    </w:p>
    <w:p w:rsidR="007E3596" w:rsidRPr="00155069" w:rsidRDefault="007E3596" w:rsidP="007E3596">
      <w:pPr>
        <w:jc w:val="both"/>
        <w:rPr>
          <w:rFonts w:eastAsia="Calibri" w:cs="Arial"/>
          <w:szCs w:val="24"/>
          <w:lang w:val="es-MX"/>
        </w:rPr>
      </w:pPr>
      <w:r w:rsidRPr="00155069">
        <w:rPr>
          <w:rFonts w:eastAsia="Calibri" w:cs="Arial"/>
          <w:b/>
          <w:szCs w:val="24"/>
          <w:lang w:val="es-MX"/>
        </w:rPr>
        <w:lastRenderedPageBreak/>
        <w:t>Inicia 3</w:t>
      </w:r>
      <w:r w:rsidR="00440145" w:rsidRPr="00155069">
        <w:rPr>
          <w:rFonts w:eastAsia="Calibri" w:cs="Arial"/>
          <w:b/>
          <w:szCs w:val="24"/>
          <w:lang w:val="es-MX"/>
        </w:rPr>
        <w:t>ª</w:t>
      </w:r>
      <w:r w:rsidRPr="00155069">
        <w:rPr>
          <w:rFonts w:eastAsia="Calibri" w:cs="Arial"/>
          <w:b/>
          <w:szCs w:val="24"/>
          <w:lang w:val="es-MX"/>
        </w:rPr>
        <w:t xml:space="preserve"> Parte</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w:t>
      </w:r>
      <w:r w:rsidR="00155069" w:rsidRPr="00155069">
        <w:rPr>
          <w:rFonts w:eastAsia="Calibri" w:cs="Arial"/>
          <w:szCs w:val="24"/>
          <w:lang w:val="es-MX"/>
        </w:rPr>
        <w:t xml:space="preserve"> </w:t>
      </w:r>
      <w:r w:rsidRPr="00155069">
        <w:rPr>
          <w:rFonts w:eastAsia="Calibri" w:cs="Arial"/>
          <w:szCs w:val="24"/>
          <w:lang w:val="es-MX"/>
        </w:rPr>
        <w:t>materiales que tuvieron cinco errores, es decir, los materiales de televisión concentraban mayor cantidad de errores.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¿Cuáles son las razones por los cuales se rechazaban los materiales?, tiene que ver con, casi la mitad de los rechazos tiene que ver también con cuestiones de audio saturado, pero también con niveles de set up variable, audio sobre ecualizados, eso tiene que ver con la N</w:t>
      </w:r>
      <w:r w:rsidR="001C3ADC" w:rsidRPr="00155069">
        <w:rPr>
          <w:rFonts w:eastAsia="Calibri" w:cs="Arial"/>
          <w:szCs w:val="24"/>
          <w:lang w:val="es-MX"/>
        </w:rPr>
        <w:t>orma Lo</w:t>
      </w:r>
      <w:r w:rsidRPr="00155069">
        <w:rPr>
          <w:rFonts w:eastAsia="Calibri" w:cs="Arial"/>
          <w:szCs w:val="24"/>
          <w:lang w:val="es-MX"/>
        </w:rPr>
        <w:t>udness que se implementó a partir del acuerdo de materiales que se aprobó el año pasado y niveles de set up altos, estos niveles de set up tiene que ver con cuestiones de negros, ¿no?, si está arriba del cero entonces se califica como no óptimo, está muy, digamos, tiene mayores negros o menores negros.</w:t>
      </w:r>
      <w:r w:rsidR="00155069" w:rsidRPr="00155069">
        <w:rPr>
          <w:rFonts w:eastAsia="Calibri" w:cs="Arial"/>
          <w:szCs w:val="24"/>
          <w:lang w:val="es-MX"/>
        </w:rPr>
        <w:t xml:space="preserve"> </w:t>
      </w:r>
      <w:r w:rsidRPr="00155069">
        <w:rPr>
          <w:rFonts w:eastAsia="Calibri" w:cs="Arial"/>
          <w:szCs w:val="24"/>
          <w:lang w:val="es-MX"/>
        </w:rPr>
        <w:t>Y, pues ya, básicamente.</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Mtro. Patricio Ballados:</w:t>
      </w:r>
      <w:r w:rsidRPr="00155069">
        <w:rPr>
          <w:rFonts w:eastAsia="Calibri" w:cs="Arial"/>
          <w:szCs w:val="24"/>
          <w:lang w:val="es-MX"/>
        </w:rPr>
        <w:t xml:space="preserve"> Muchas gracias maestro Toache.</w:t>
      </w:r>
      <w:r w:rsidR="00155069" w:rsidRPr="00155069">
        <w:rPr>
          <w:rFonts w:eastAsia="Calibri" w:cs="Arial"/>
          <w:szCs w:val="24"/>
          <w:lang w:val="es-MX"/>
        </w:rPr>
        <w:t xml:space="preserve"> </w:t>
      </w:r>
      <w:r w:rsidRPr="00155069">
        <w:rPr>
          <w:rFonts w:eastAsia="Calibri" w:cs="Arial"/>
          <w:szCs w:val="24"/>
          <w:lang w:val="es-MX"/>
        </w:rPr>
        <w:t>Lo que desprendemos de esto nos parece, y que es muy útil, es que ya tenemos como muy localizados cuáles son los puntos a poner atención por parte de sus partidos y sobre todo sus casas productoras, en ese sentido lo que proponemos es que, antes de que comiencen las precampañas podamos tener sesiones de capacitación, si van a utilizar casas productoras de las entidades, pues en las entidades, o aquí centralmente, para poder repasar cuáles son el tipo de errores más frecuentes y poderlos, digamos, atajar por una parte.</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Y, por la otra parte, ya esperamos, para ese entonces, tener en modo de prueba nuestro esquema de dictaminación automatizado, que también lo que les va a permitir a las productoras es poder tener, digamos, una especie de predictamen, para que tampoco les manden a ustedes material que está, que ya sabemos que no va a pasar, entonces, bueno, pues ese es el propósito.</w:t>
      </w:r>
      <w:r w:rsidR="00155069" w:rsidRPr="00155069">
        <w:rPr>
          <w:rFonts w:eastAsia="Calibri" w:cs="Arial"/>
          <w:szCs w:val="24"/>
          <w:lang w:val="es-MX"/>
        </w:rPr>
        <w:t xml:space="preserve"> </w:t>
      </w:r>
      <w:r w:rsidRPr="00155069">
        <w:rPr>
          <w:rFonts w:eastAsia="Calibri" w:cs="Arial"/>
          <w:szCs w:val="24"/>
          <w:lang w:val="es-MX"/>
        </w:rPr>
        <w:t>Ahora, sigo.</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El siguiente asunto es la sustitución excepcional de materiales, como habíamos visto ya la Sala Superior desechó todos los asuntos que teníamos que ver, con lo cual pues ya no tenemos luz, por parte de la autoridad jurisdiccional, en torno a las facultades de la Dirección Ejecutiva, para determinar sustitución excepcional.</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Aquí lo que tenemos, básicamente, es una decisión que tomar: o nos seguimos así, es decir, nos seguimos sin lineamientos y estamos al caso por caso, o dos, aprobamos unos lineamientos que regulen esta facultad de la Dirección Ejecutiva, nosotros ya tenemos un saque de lineamientos por si fuera el caso, pero me parece pues que, aquí básicamente hay de dos sopas, y lo que valdría la pena es, pues ya definir pronto por cual nos vamos.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Sí por una cuestión casuística, o bien por una regulación por parte del Comité vía lineamientos que regulen esta sustitución excepcional.</w:t>
      </w:r>
      <w:r w:rsidR="00155069" w:rsidRPr="00155069">
        <w:rPr>
          <w:rFonts w:eastAsia="Calibri" w:cs="Arial"/>
          <w:szCs w:val="24"/>
          <w:lang w:val="es-MX"/>
        </w:rPr>
        <w:t xml:space="preserve"> </w:t>
      </w:r>
      <w:r w:rsidRPr="00155069">
        <w:rPr>
          <w:rFonts w:eastAsia="Calibri" w:cs="Arial"/>
          <w:szCs w:val="24"/>
          <w:lang w:val="es-MX"/>
        </w:rPr>
        <w:t>Respecto al monitoreo del, durante el mundial de futbol, ya circulamos el informe solicitado por la representación del PRD, en general los niveles de cumplimiento, digamos, más o menos se parecen al resto.</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Respecto al dictamen técnico, bueno no, esto es de materiales.</w:t>
      </w:r>
      <w:r w:rsidR="00155069" w:rsidRPr="00155069">
        <w:rPr>
          <w:rFonts w:eastAsia="Calibri" w:cs="Arial"/>
          <w:szCs w:val="24"/>
          <w:lang w:val="es-MX"/>
        </w:rPr>
        <w:t xml:space="preserve"> </w:t>
      </w:r>
      <w:r w:rsidRPr="00155069">
        <w:rPr>
          <w:rFonts w:eastAsia="Calibri" w:cs="Arial"/>
          <w:szCs w:val="24"/>
          <w:lang w:val="es-MX"/>
        </w:rPr>
        <w:t>Las cargas de materiales, en atención al periodo vacacional, que es un tema que solicitó el representante de Acción Nacional, se estudió cuál era la viabilidad y, digamos, se circuló la nota señalando que en opinión de la Secretaría Técnica no es viable atender esto, es decir, el generar la posibilidad de cambiar la regulación que ya se dio el propio comité y la Junta General Ejecutiva, en el sentido de una orden de transmisión larga, con motivo del receso de, bueno, no sé si sea verano todavía, pero bueno, el primer semestre del año, significaría que, digamos, todo el personal de la dirección tuviera que suspender sus vacaciones, que las juntas locales y las…</w:t>
      </w:r>
    </w:p>
    <w:p w:rsidR="007E3596" w:rsidRPr="00155069" w:rsidRDefault="007E3596" w:rsidP="007E3596">
      <w:pPr>
        <w:jc w:val="both"/>
        <w:rPr>
          <w:rFonts w:eastAsia="Calibri" w:cs="Arial"/>
          <w:szCs w:val="24"/>
          <w:lang w:val="es-MX"/>
        </w:rPr>
      </w:pPr>
    </w:p>
    <w:p w:rsidR="00155069" w:rsidRPr="00155069" w:rsidRDefault="00155069" w:rsidP="007E3596">
      <w:pPr>
        <w:jc w:val="both"/>
        <w:rPr>
          <w:rFonts w:eastAsia="Calibri" w:cs="Arial"/>
          <w:szCs w:val="24"/>
          <w:lang w:val="es-MX"/>
        </w:rPr>
      </w:pPr>
    </w:p>
    <w:p w:rsidR="007E3596" w:rsidRPr="00155069" w:rsidRDefault="007E3596" w:rsidP="007E3596">
      <w:pPr>
        <w:jc w:val="both"/>
        <w:rPr>
          <w:rFonts w:eastAsia="Calibri" w:cs="Arial"/>
          <w:b/>
          <w:szCs w:val="24"/>
          <w:lang w:val="es-MX"/>
        </w:rPr>
      </w:pPr>
      <w:r w:rsidRPr="00155069">
        <w:rPr>
          <w:rFonts w:eastAsia="Calibri" w:cs="Arial"/>
          <w:b/>
          <w:szCs w:val="24"/>
          <w:lang w:val="es-MX"/>
        </w:rPr>
        <w:t>Sigue 4</w:t>
      </w:r>
      <w:r w:rsidR="00440145" w:rsidRPr="00155069">
        <w:rPr>
          <w:rFonts w:eastAsia="Calibri" w:cs="Arial"/>
          <w:b/>
          <w:szCs w:val="24"/>
          <w:lang w:val="es-MX"/>
        </w:rPr>
        <w:t>ª</w:t>
      </w:r>
      <w:r w:rsidRPr="00155069">
        <w:rPr>
          <w:rFonts w:eastAsia="Calibri" w:cs="Arial"/>
          <w:b/>
          <w:szCs w:val="24"/>
          <w:lang w:val="es-MX"/>
        </w:rPr>
        <w:t xml:space="preserve"> Parte</w:t>
      </w:r>
    </w:p>
    <w:p w:rsidR="00155069" w:rsidRPr="00155069" w:rsidRDefault="00155069">
      <w:pPr>
        <w:rPr>
          <w:rFonts w:cs="Arial"/>
          <w:b/>
          <w:szCs w:val="24"/>
        </w:rPr>
      </w:pPr>
    </w:p>
    <w:p w:rsidR="007E3596" w:rsidRPr="00155069" w:rsidRDefault="007E3596">
      <w:pPr>
        <w:rPr>
          <w:rFonts w:cs="Arial"/>
          <w:b/>
          <w:szCs w:val="24"/>
        </w:rPr>
      </w:pPr>
      <w:r w:rsidRPr="00155069">
        <w:rPr>
          <w:rFonts w:cs="Arial"/>
          <w:b/>
          <w:szCs w:val="24"/>
        </w:rPr>
        <w:br w:type="page"/>
      </w:r>
    </w:p>
    <w:p w:rsidR="007E3596" w:rsidRPr="00155069" w:rsidRDefault="007E3596" w:rsidP="007E3596">
      <w:pPr>
        <w:jc w:val="both"/>
        <w:rPr>
          <w:rFonts w:cs="Arial"/>
          <w:b/>
          <w:szCs w:val="24"/>
        </w:rPr>
      </w:pPr>
      <w:r w:rsidRPr="00155069">
        <w:rPr>
          <w:rFonts w:cs="Arial"/>
          <w:b/>
          <w:szCs w:val="24"/>
        </w:rPr>
        <w:lastRenderedPageBreak/>
        <w:t>Inicia 4</w:t>
      </w:r>
      <w:r w:rsidR="00440145" w:rsidRPr="00155069">
        <w:rPr>
          <w:rFonts w:cs="Arial"/>
          <w:b/>
          <w:szCs w:val="24"/>
        </w:rPr>
        <w:t>ª</w:t>
      </w:r>
      <w:r w:rsidRPr="00155069">
        <w:rPr>
          <w:rFonts w:cs="Arial"/>
          <w:b/>
          <w:szCs w:val="24"/>
        </w:rPr>
        <w:t xml:space="preserve"> Parte</w:t>
      </w:r>
    </w:p>
    <w:p w:rsidR="007E3596" w:rsidRPr="00155069" w:rsidRDefault="007E3596" w:rsidP="007E3596">
      <w:pPr>
        <w:jc w:val="both"/>
        <w:rPr>
          <w:rFonts w:cs="Arial"/>
          <w:b/>
          <w:szCs w:val="24"/>
        </w:rPr>
      </w:pPr>
    </w:p>
    <w:p w:rsidR="00155069" w:rsidRPr="00155069" w:rsidRDefault="00155069" w:rsidP="007E3596">
      <w:pPr>
        <w:jc w:val="both"/>
        <w:rPr>
          <w:rFonts w:cs="Arial"/>
          <w:b/>
          <w:szCs w:val="24"/>
        </w:rPr>
      </w:pPr>
    </w:p>
    <w:p w:rsidR="007E3596" w:rsidRPr="00155069" w:rsidRDefault="007E3596" w:rsidP="007E3596">
      <w:pPr>
        <w:jc w:val="both"/>
        <w:rPr>
          <w:rFonts w:cs="Arial"/>
          <w:szCs w:val="24"/>
        </w:rPr>
      </w:pPr>
      <w:r w:rsidRPr="00155069">
        <w:rPr>
          <w:rFonts w:cs="Arial"/>
          <w:szCs w:val="24"/>
        </w:rPr>
        <w:t>…</w:t>
      </w:r>
      <w:r w:rsidR="00155069" w:rsidRPr="00155069">
        <w:rPr>
          <w:rFonts w:cs="Arial"/>
          <w:szCs w:val="24"/>
        </w:rPr>
        <w:t xml:space="preserve"> </w:t>
      </w:r>
      <w:r w:rsidRPr="00155069">
        <w:rPr>
          <w:rFonts w:cs="Arial"/>
          <w:szCs w:val="24"/>
        </w:rPr>
        <w:t xml:space="preserve">que, digamos, todo el personal de la Dirección tuviera que suspender sus vacaciones, que las juntas locales y las juntas distritales tuvieran que suspender vacaciones, y así UNICOM también y entonces pues no parece viable y, sobre todo, tomando en cuenta de qué estamos hablando.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En el periodo, digamos, los partidos tendrán, dependiendo del modelo de pauta, es decir, en horas de transmisión, pero van a tener entre 14 y 17 spots durante todo el proceso, entonces, tampoco estamos hablando de pues un gran número de spot, con lo cual parecería que dejar sin vacaciones a la gente por esta cuestión, pues no, desde el punto de vista de la Dirección Ejecutiva, no se justifica.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También atendimos peticiones diversas en cuanto a monitoreo por parte de la representante del PRI, del representante del PT y de la Consejera Favela. Básicamente son los temas que señalo en esta primera ronda.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b/>
          <w:szCs w:val="24"/>
        </w:rPr>
        <w:t xml:space="preserve">Consejero Electoral Benito Nacif: </w:t>
      </w:r>
      <w:r w:rsidRPr="00155069">
        <w:rPr>
          <w:rFonts w:cs="Arial"/>
          <w:szCs w:val="24"/>
        </w:rPr>
        <w:t xml:space="preserve">Muy bien. Muchas gracias maestro Ballados. Le voy a dar la palabra, en primer lugar, a la representación del PRD.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Adelante Federico.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b/>
          <w:szCs w:val="24"/>
        </w:rPr>
        <w:t xml:space="preserve">Representante del PRD: </w:t>
      </w:r>
      <w:r w:rsidRPr="00155069">
        <w:rPr>
          <w:rFonts w:cs="Arial"/>
          <w:szCs w:val="24"/>
        </w:rPr>
        <w:t>Yo solamente para, bueno, dar por recibido el informe que solicitamos de las transmisiones durante los partidos de futbol. No sé si es en este punto, quisiera preguntar, esta variación o esta posibilidad de acortar el tiempo de transmisión en periodo ordinario, ¿podría comenzar el año entrante?, ¿podríamos trabajarlo de aquí a diciembre para que a partir de enero lo pudiéramos tener?</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Ésa sería la inquietud, por ahora, o sea, para que no sea tan larga la entrega y la transmisión, ¿no?, son 10 días que se pudiera recortar.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b/>
          <w:szCs w:val="24"/>
        </w:rPr>
        <w:t xml:space="preserve">Consejero Electoral Benito Nacif: </w:t>
      </w:r>
      <w:r w:rsidRPr="00155069">
        <w:rPr>
          <w:rFonts w:cs="Arial"/>
          <w:szCs w:val="24"/>
        </w:rPr>
        <w:t xml:space="preserve">Muy bien. La representación del PAN tiene la palabra.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b/>
          <w:szCs w:val="24"/>
        </w:rPr>
        <w:t xml:space="preserve">Representante del PAN: </w:t>
      </w:r>
      <w:r w:rsidRPr="00155069">
        <w:rPr>
          <w:rFonts w:cs="Arial"/>
          <w:szCs w:val="24"/>
        </w:rPr>
        <w:t xml:space="preserve">Muchas gracias. Agradecemos este informe que nos hace la Secretaría Técnica. Por supuesto, yo no comparto la nota informativa que nos presenta la Secretaría Técnica, respecto a la solicitud de darle viabilidad a algunas guardias, con tal de no afectar la </w:t>
      </w:r>
      <w:r w:rsidRPr="00155069">
        <w:rPr>
          <w:rFonts w:cs="Arial"/>
          <w:szCs w:val="24"/>
        </w:rPr>
        <w:lastRenderedPageBreak/>
        <w:t xml:space="preserve">prerrogativa en el caso de sustituir materiales, dado que lo que está aprobado en el periodo vacacional es del 17 al 28 del mes de septiembre. Del 17 al 28.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Y los cortes que traemos afectados, bueno, pues efectivamente son dos, o sea, son dos semanas y en términos generales el gran problema que traemos es pues porque en periodo ordinario la entrega de los materiales, desde la entrega de los materiales hasta la puesta a disposición de los concesionarios, y luego para que ellos lo transmitan, pues como ya se ha dicho, son 10 largos días y eso también afecta a los partidos políticos; de tal forma que nosotros tendríamos que ingresar materiales, a más tardar el 11 de septiembre para que sean transmitidos el 21 de septiembre, y si no, nos tenemos que ir hasta el 2 de octubre.</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De tal forma que para el 2 de octubre, bueno, pues al aire saldrían el 12 de octubre. </w:t>
      </w:r>
    </w:p>
    <w:p w:rsidR="007E3596" w:rsidRPr="00155069" w:rsidRDefault="007E3596" w:rsidP="007E3596">
      <w:pPr>
        <w:jc w:val="both"/>
        <w:rPr>
          <w:rFonts w:cs="Arial"/>
          <w:szCs w:val="24"/>
        </w:rPr>
      </w:pPr>
    </w:p>
    <w:p w:rsidR="007E3596" w:rsidRPr="00155069" w:rsidRDefault="007E3596" w:rsidP="007E3596">
      <w:pPr>
        <w:jc w:val="both"/>
        <w:rPr>
          <w:rFonts w:cs="Arial"/>
          <w:b/>
          <w:szCs w:val="24"/>
        </w:rPr>
      </w:pPr>
      <w:r w:rsidRPr="00155069">
        <w:rPr>
          <w:rFonts w:cs="Arial"/>
          <w:szCs w:val="24"/>
        </w:rPr>
        <w:t>Nosotros, precisamente por eso hicimos ésta atenta solicitud, especialmente porque seguramente el partido que represento estará utilizando tiempos especialmente para la renovación de su dirigencia…</w:t>
      </w:r>
      <w:r w:rsidRPr="00155069">
        <w:rPr>
          <w:rFonts w:cs="Arial"/>
          <w:b/>
          <w:szCs w:val="24"/>
        </w:rPr>
        <w:t xml:space="preserve"> </w:t>
      </w:r>
    </w:p>
    <w:p w:rsidR="007E3596" w:rsidRPr="00155069" w:rsidRDefault="007E3596" w:rsidP="007E3596">
      <w:pPr>
        <w:jc w:val="both"/>
        <w:rPr>
          <w:rFonts w:cs="Arial"/>
          <w:szCs w:val="24"/>
        </w:rPr>
      </w:pPr>
    </w:p>
    <w:p w:rsidR="00155069" w:rsidRPr="00155069" w:rsidRDefault="00155069" w:rsidP="007E3596">
      <w:pPr>
        <w:jc w:val="both"/>
        <w:rPr>
          <w:rFonts w:cs="Arial"/>
          <w:szCs w:val="24"/>
        </w:rPr>
      </w:pPr>
    </w:p>
    <w:p w:rsidR="00155069" w:rsidRPr="00155069" w:rsidRDefault="007E3596" w:rsidP="009C163E">
      <w:pPr>
        <w:jc w:val="both"/>
        <w:rPr>
          <w:rFonts w:cs="Arial"/>
          <w:b/>
          <w:szCs w:val="24"/>
        </w:rPr>
      </w:pPr>
      <w:r w:rsidRPr="00155069">
        <w:rPr>
          <w:rFonts w:cs="Arial"/>
          <w:b/>
          <w:szCs w:val="24"/>
        </w:rPr>
        <w:t>Sigue 5</w:t>
      </w:r>
      <w:r w:rsidR="00440145" w:rsidRPr="00155069">
        <w:rPr>
          <w:rFonts w:cs="Arial"/>
          <w:b/>
          <w:szCs w:val="24"/>
        </w:rPr>
        <w:t>ª</w:t>
      </w:r>
      <w:r w:rsidRPr="00155069">
        <w:rPr>
          <w:rFonts w:cs="Arial"/>
          <w:b/>
          <w:szCs w:val="24"/>
        </w:rPr>
        <w:t xml:space="preserve"> Parte </w:t>
      </w:r>
    </w:p>
    <w:p w:rsidR="00155069" w:rsidRPr="00155069" w:rsidRDefault="00155069" w:rsidP="009C163E">
      <w:pPr>
        <w:jc w:val="both"/>
        <w:rPr>
          <w:rFonts w:cs="Arial"/>
          <w:b/>
          <w:szCs w:val="24"/>
        </w:rPr>
      </w:pPr>
    </w:p>
    <w:p w:rsidR="007E3596" w:rsidRPr="00155069" w:rsidRDefault="007E3596" w:rsidP="009C163E">
      <w:pPr>
        <w:jc w:val="both"/>
        <w:rPr>
          <w:rFonts w:cs="Arial"/>
          <w:b/>
          <w:szCs w:val="24"/>
          <w:lang w:val="es-MX"/>
        </w:rPr>
      </w:pPr>
      <w:r w:rsidRPr="00155069">
        <w:rPr>
          <w:rFonts w:cs="Arial"/>
          <w:b/>
          <w:szCs w:val="24"/>
          <w:lang w:val="es-MX"/>
        </w:rPr>
        <w:br w:type="page"/>
      </w:r>
    </w:p>
    <w:p w:rsidR="007E3596" w:rsidRPr="00155069" w:rsidRDefault="007E3596" w:rsidP="007E3596">
      <w:pPr>
        <w:jc w:val="both"/>
        <w:rPr>
          <w:rFonts w:cs="Arial"/>
          <w:b/>
          <w:szCs w:val="24"/>
          <w:lang w:val="es-MX"/>
        </w:rPr>
      </w:pPr>
      <w:r w:rsidRPr="00155069">
        <w:rPr>
          <w:rFonts w:cs="Arial"/>
          <w:b/>
          <w:szCs w:val="24"/>
          <w:lang w:val="es-MX"/>
        </w:rPr>
        <w:lastRenderedPageBreak/>
        <w:t>Inicia 5</w:t>
      </w:r>
      <w:r w:rsidR="00440145" w:rsidRPr="00155069">
        <w:rPr>
          <w:rFonts w:cs="Arial"/>
          <w:b/>
          <w:szCs w:val="24"/>
          <w:lang w:val="es-MX"/>
        </w:rPr>
        <w:t>ª</w:t>
      </w:r>
      <w:r w:rsidRPr="00155069">
        <w:rPr>
          <w:rFonts w:cs="Arial"/>
          <w:b/>
          <w:szCs w:val="24"/>
          <w:lang w:val="es-MX"/>
        </w:rPr>
        <w:t xml:space="preserve"> Parte </w:t>
      </w:r>
    </w:p>
    <w:p w:rsidR="007E3596" w:rsidRPr="00155069" w:rsidRDefault="007E3596" w:rsidP="007E3596">
      <w:pPr>
        <w:jc w:val="both"/>
        <w:rPr>
          <w:rFonts w:cs="Arial"/>
          <w:b/>
          <w:szCs w:val="24"/>
          <w:lang w:val="es-MX"/>
        </w:rPr>
      </w:pPr>
    </w:p>
    <w:p w:rsidR="00155069" w:rsidRPr="00155069" w:rsidRDefault="00155069" w:rsidP="007E3596">
      <w:pPr>
        <w:jc w:val="both"/>
        <w:rPr>
          <w:rFonts w:cs="Arial"/>
          <w:b/>
          <w:szCs w:val="24"/>
          <w:lang w:val="es-MX"/>
        </w:rPr>
      </w:pPr>
    </w:p>
    <w:p w:rsidR="007E3596" w:rsidRPr="00155069" w:rsidRDefault="007E3596" w:rsidP="007E3596">
      <w:pPr>
        <w:jc w:val="both"/>
        <w:rPr>
          <w:rFonts w:cs="Arial"/>
          <w:szCs w:val="24"/>
          <w:lang w:val="es-MX"/>
        </w:rPr>
      </w:pPr>
      <w:r w:rsidRPr="00155069">
        <w:rPr>
          <w:rFonts w:cs="Arial"/>
          <w:szCs w:val="24"/>
          <w:lang w:val="es-MX"/>
        </w:rPr>
        <w:t>…</w:t>
      </w:r>
      <w:r w:rsidR="00155069" w:rsidRPr="00155069">
        <w:rPr>
          <w:rFonts w:cs="Arial"/>
          <w:szCs w:val="24"/>
          <w:lang w:val="es-MX"/>
        </w:rPr>
        <w:t xml:space="preserve"> </w:t>
      </w:r>
      <w:r w:rsidRPr="00155069">
        <w:rPr>
          <w:rFonts w:cs="Arial"/>
          <w:szCs w:val="24"/>
          <w:lang w:val="es-MX"/>
        </w:rPr>
        <w:t>estará utilizando tiempos especialmente para la renovación de su dirigencia el mes de septiembre y octubre, y justamente es el periodo vacacional.</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Nosotros no queremos, pues lastimar el periodo vacacional, queríamos ver la posibilidad de algunas guardias escalonadas, incluso acortar un poco en vez de que se fueran 10 días, que se tratara de la entrega de materiales hasta la puesta disposición, fuera a lo mejor un caso excepcional menor, pero bueno, pues la respuesta pues también está muy clara, no es posible y con lo que nos dicen es de que pues no hay manera de hacer nada nunca, es mucho personal, es, tal forma que todo lo automatizado que hemos avanzado durante estos dos, tres años pues me parece que es poco.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Nosotros simplemente lo queremos hacer notar, vale la pena trabajar en recortar los tiempos para que la prerrogativa de los partidos no se afecte y yo esperaría que este periodo vacacional sea la última vez que afecte a los partidos políticos de esa manera y en esa magnitud.</w:t>
      </w:r>
      <w:r w:rsidR="00155069" w:rsidRPr="00155069">
        <w:rPr>
          <w:rFonts w:cs="Arial"/>
          <w:szCs w:val="24"/>
          <w:lang w:val="es-MX"/>
        </w:rPr>
        <w:t xml:space="preserve"> </w:t>
      </w:r>
      <w:r w:rsidRPr="00155069">
        <w:rPr>
          <w:rFonts w:cs="Arial"/>
          <w:szCs w:val="24"/>
          <w:lang w:val="es-MX"/>
        </w:rPr>
        <w:t>Es cuanto señor Secretario, señor Presidente perdón.</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Muchas gracias.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Tiene la palabra la Consejera Adriana Favela.</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Consejera Electoral Adriana Margarita Favela: </w:t>
      </w:r>
      <w:r w:rsidRPr="00155069">
        <w:rPr>
          <w:rFonts w:cs="Arial"/>
          <w:szCs w:val="24"/>
          <w:lang w:val="es-MX"/>
        </w:rPr>
        <w:t>Gracias Presidente.</w:t>
      </w:r>
      <w:r w:rsidR="00155069" w:rsidRPr="00155069">
        <w:rPr>
          <w:rFonts w:cs="Arial"/>
          <w:szCs w:val="24"/>
          <w:lang w:val="es-MX"/>
        </w:rPr>
        <w:t xml:space="preserve"> </w:t>
      </w:r>
      <w:r w:rsidRPr="00155069">
        <w:rPr>
          <w:rFonts w:cs="Arial"/>
          <w:szCs w:val="24"/>
          <w:lang w:val="es-MX"/>
        </w:rPr>
        <w:t>Bueno primero, pues agradecer el informe que nos acaba de dar el maestro Toache, me parece que queda muy claro que sí hay un rechazo en relación con el material que presentan los partidos políticos y creo que el problema está en aquellos spots que son de televisión, como lo veíamos en las gráficas si no mal recuerdo, los de televisión de cada 10, tres son rechazados, en cambio en radio, de cada 10, uno solamente es el rechazado.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Entonces, creo que hay que enfocarnos en el problema, sobre todo de televisión, pero obviamente ustedes como partidos políticos son los que tienen la solución a esta circunstancia. A mí sí me preocupó ver en el informe de que había inclusive algunos spots de televisión que si no mal recuerdo tenían hasta 30 errores o incumplimientos y también uno de radio que también tenía hasta 15.</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 xml:space="preserve">Entonces, ustedes tienen que ser muy conscientes, dónde están sus áreas de oportunidad, ahí veíamos que Nueva Alianza tiene un problema, ojalá que conserve su registro para que lo siga </w:t>
      </w:r>
      <w:r w:rsidRPr="00155069">
        <w:rPr>
          <w:rFonts w:cs="Arial"/>
          <w:szCs w:val="24"/>
          <w:lang w:val="es-MX"/>
        </w:rPr>
        <w:lastRenderedPageBreak/>
        <w:t>conservando el problema y también lo pueda solucionar, pero, o sea ustedes saben perfectamente bien cuáles son sus problemas y creo que el área siempre está dispuesta a ayudar, a ser conscientes de muchas circunstancias, pero me parece que sí, ustedes mismos pueden ser la, ahora sí que la solución a esta circunstancia, sobre todo cuando decían también en el informe que el mayor problema es el tiempo que duran los spots, si duran un segundo menos o un segundo más, ya no cumplen con un requerimiento y eso me parece que es relativamente sencillo porque son cuestión de medición, o sea del tiempo solamente para poderse transmitir y también estas cuestiones de sonido, del audio que también esos son muy importantes.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Espero, y ahí comprometo al maestro Toache de que este informe que presentó pueda ser un poquito más específico y a lo mejor sí ya darle a cada partido político quiénes son los que están en esas circunstancias tan complicadas, por ejemplo, ese partido o partidos que tuvieron hasta 30 errores en el de televisión, creo que tienen una circunstancia que tienen que atajar a la brevedad posible, porque también es dinero que ustedes están invirtiendo en estas casas productoras o a las personas que ustedes contraten para hacer un spot que finalmente no se va a poder pautar porque tiene este tipo de inconsistencias y seguramente pues les causa un perjuicio también hasta en sus finanzas.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Entonces…</w:t>
      </w:r>
    </w:p>
    <w:p w:rsidR="007E3596" w:rsidRPr="00155069" w:rsidRDefault="007E3596" w:rsidP="007E3596">
      <w:pPr>
        <w:jc w:val="both"/>
        <w:rPr>
          <w:rFonts w:cs="Arial"/>
          <w:szCs w:val="24"/>
          <w:lang w:val="es-MX"/>
        </w:rPr>
      </w:pPr>
    </w:p>
    <w:p w:rsidR="00155069" w:rsidRPr="00155069" w:rsidRDefault="00155069" w:rsidP="007E3596">
      <w:pPr>
        <w:jc w:val="both"/>
        <w:rPr>
          <w:rFonts w:cs="Arial"/>
          <w:szCs w:val="24"/>
          <w:lang w:val="es-MX"/>
        </w:rPr>
      </w:pPr>
    </w:p>
    <w:p w:rsidR="00155069" w:rsidRPr="00155069" w:rsidRDefault="007E3596" w:rsidP="009C163E">
      <w:pPr>
        <w:jc w:val="both"/>
        <w:rPr>
          <w:rFonts w:cs="Arial"/>
          <w:b/>
          <w:szCs w:val="24"/>
          <w:lang w:val="es-MX"/>
        </w:rPr>
      </w:pPr>
      <w:r w:rsidRPr="00155069">
        <w:rPr>
          <w:rFonts w:cs="Arial"/>
          <w:b/>
          <w:szCs w:val="24"/>
          <w:lang w:val="es-MX"/>
        </w:rPr>
        <w:t>Sigue 6</w:t>
      </w:r>
      <w:r w:rsidR="00440145" w:rsidRPr="00155069">
        <w:rPr>
          <w:rFonts w:cs="Arial"/>
          <w:b/>
          <w:szCs w:val="24"/>
          <w:lang w:val="es-MX"/>
        </w:rPr>
        <w:t>ª</w:t>
      </w:r>
      <w:r w:rsidRPr="00155069">
        <w:rPr>
          <w:rFonts w:cs="Arial"/>
          <w:b/>
          <w:szCs w:val="24"/>
          <w:lang w:val="es-MX"/>
        </w:rPr>
        <w:t xml:space="preserve"> Parte </w:t>
      </w:r>
    </w:p>
    <w:p w:rsidR="00155069" w:rsidRPr="00155069" w:rsidRDefault="00155069" w:rsidP="009C163E">
      <w:pPr>
        <w:jc w:val="both"/>
        <w:rPr>
          <w:rFonts w:cs="Arial"/>
          <w:b/>
          <w:szCs w:val="24"/>
          <w:lang w:val="es-MX"/>
        </w:rPr>
      </w:pPr>
    </w:p>
    <w:p w:rsidR="007E3596" w:rsidRPr="00155069" w:rsidRDefault="007E3596" w:rsidP="009C163E">
      <w:pPr>
        <w:jc w:val="both"/>
        <w:rPr>
          <w:rFonts w:eastAsia="Calibri" w:cs="Arial"/>
          <w:b/>
          <w:szCs w:val="24"/>
          <w:lang w:val="es-MX"/>
        </w:rPr>
      </w:pPr>
      <w:r w:rsidRPr="00155069">
        <w:rPr>
          <w:rFonts w:eastAsia="Calibri" w:cs="Arial"/>
          <w:b/>
          <w:szCs w:val="24"/>
          <w:lang w:val="es-MX"/>
        </w:rPr>
        <w:br w:type="page"/>
      </w:r>
    </w:p>
    <w:p w:rsidR="007E3596" w:rsidRPr="00155069" w:rsidRDefault="007E3596" w:rsidP="007E3596">
      <w:pPr>
        <w:jc w:val="both"/>
        <w:rPr>
          <w:rFonts w:eastAsia="Calibri" w:cs="Arial"/>
          <w:szCs w:val="24"/>
          <w:lang w:val="es-MX"/>
        </w:rPr>
      </w:pPr>
      <w:r w:rsidRPr="00155069">
        <w:rPr>
          <w:rFonts w:eastAsia="Calibri" w:cs="Arial"/>
          <w:b/>
          <w:szCs w:val="24"/>
          <w:lang w:val="es-MX"/>
        </w:rPr>
        <w:lastRenderedPageBreak/>
        <w:t>Inicia 6</w:t>
      </w:r>
      <w:r w:rsidR="00440145" w:rsidRPr="00155069">
        <w:rPr>
          <w:rFonts w:eastAsia="Calibri" w:cs="Arial"/>
          <w:b/>
          <w:szCs w:val="24"/>
          <w:lang w:val="es-MX"/>
        </w:rPr>
        <w:t>ª</w:t>
      </w:r>
      <w:r w:rsidRPr="00155069">
        <w:rPr>
          <w:rFonts w:eastAsia="Calibri" w:cs="Arial"/>
          <w:b/>
          <w:szCs w:val="24"/>
          <w:lang w:val="es-MX"/>
        </w:rPr>
        <w:t xml:space="preserve"> Parte</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w:t>
      </w:r>
      <w:r w:rsidR="00155069" w:rsidRPr="00155069">
        <w:rPr>
          <w:rFonts w:eastAsia="Calibri" w:cs="Arial"/>
          <w:szCs w:val="24"/>
          <w:lang w:val="es-MX"/>
        </w:rPr>
        <w:t xml:space="preserve"> </w:t>
      </w:r>
      <w:r w:rsidRPr="00155069">
        <w:rPr>
          <w:rFonts w:eastAsia="Calibri" w:cs="Arial"/>
          <w:szCs w:val="24"/>
          <w:lang w:val="es-MX"/>
        </w:rPr>
        <w:t xml:space="preserve">hacer un spot que finalmente no se va a poder pautar porque tiene este tipo de inconsistencias, y seguramente pues les causa un perjuicio también hasta en sus finanzas. </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Entonces, ojalá que esto nos llame a la reflexión y que el maestro Toache pueda pasarles ya en específico a cada Partido Político cuál es la situación que se tiene, decir: “bueno, a ver, tú fuiste el partido que tuvo los 30 errores en los spots de televisión, tú fuiste el partido que tiene esta circunstancia”, y también eso, ojalá les pueda servir a ustedes como un insumo para ir a platica con las casas productoras o con las personas que ustedes contraten para hacer los spot y decirle: “a ver, tengo todas estas inconsistencias”, porque, inclusive, hasta por la vía civil después les pueden ustedes hasta reclamar que les regresen ese dinero porque les está causando pues un perjuicio, que son cuestiones técnicas, digo, yo se los digo como ex magistrada en materia civil</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Pero sí vean cómo se puede solucionar esa situación.</w:t>
      </w:r>
      <w:r w:rsidR="00155069" w:rsidRPr="00155069">
        <w:rPr>
          <w:rFonts w:eastAsia="Calibri" w:cs="Arial"/>
          <w:szCs w:val="24"/>
          <w:lang w:val="es-MX"/>
        </w:rPr>
        <w:t xml:space="preserve"> </w:t>
      </w:r>
      <w:r w:rsidRPr="00155069">
        <w:rPr>
          <w:rFonts w:eastAsia="Calibri" w:cs="Arial"/>
          <w:szCs w:val="24"/>
          <w:lang w:val="es-MX"/>
        </w:rPr>
        <w:t>Era sobre el punto que yo me quería pronunciar.</w:t>
      </w:r>
      <w:r w:rsidR="00155069" w:rsidRPr="00155069">
        <w:rPr>
          <w:rFonts w:eastAsia="Calibri" w:cs="Arial"/>
          <w:szCs w:val="24"/>
          <w:lang w:val="es-MX"/>
        </w:rPr>
        <w:t xml:space="preserve"> </w:t>
      </w:r>
      <w:r w:rsidRPr="00155069">
        <w:rPr>
          <w:rFonts w:eastAsia="Calibri" w:cs="Arial"/>
          <w:szCs w:val="24"/>
          <w:lang w:val="es-MX"/>
        </w:rPr>
        <w:t>Gracias.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Consejero Electoral Benito Nacif:</w:t>
      </w:r>
      <w:r w:rsidRPr="00155069">
        <w:rPr>
          <w:rFonts w:eastAsia="Calibri" w:cs="Arial"/>
          <w:szCs w:val="24"/>
          <w:lang w:val="es-MX"/>
        </w:rPr>
        <w:t xml:space="preserve"> Gracias Consejera Favela.</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Tiene la palabra la representación del PRI.</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Representante del PRI:</w:t>
      </w:r>
      <w:r w:rsidRPr="00155069">
        <w:rPr>
          <w:rFonts w:eastAsia="Calibri" w:cs="Arial"/>
          <w:szCs w:val="24"/>
          <w:lang w:val="es-MX"/>
        </w:rPr>
        <w:t xml:space="preserve"> Gracias, buenos días.</w:t>
      </w:r>
      <w:r w:rsidR="00155069" w:rsidRPr="00155069">
        <w:rPr>
          <w:rFonts w:eastAsia="Calibri" w:cs="Arial"/>
          <w:szCs w:val="24"/>
          <w:lang w:val="es-MX"/>
        </w:rPr>
        <w:t xml:space="preserve"> </w:t>
      </w:r>
      <w:r w:rsidRPr="00155069">
        <w:rPr>
          <w:rFonts w:eastAsia="Calibri" w:cs="Arial"/>
          <w:szCs w:val="24"/>
          <w:lang w:val="es-MX"/>
        </w:rPr>
        <w:t>Básicamente para agradecer el informe que solicitamos, y solamente recalcar que, pues muchas de las averiguaciones a las que habíamos llegado como partido, tiene que ver con los informes que nos comparten en los periodos semanales, y el incumplimiento está ahí.</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Es cierto que el cumplimiento global muchas veces va por arriba del 96, 97 por ciento, pero lo vemos que hay emisoras que tiene un cumplimiento, por ejemplo, una en Chihuahua, la XHABC, que se quedó en el 86.47, y que incluso en el próximo punto, en el punto tres, ustedes también la retoman en la página 15, es todavía menor del 13 al 19 de junio que va por encima del periodo que nosotros solicitamos, entonces, agradecer en ese sentido e informarles que seguiremos trabajando por ayudar a que la autoridad vea que nuestra prerrogativa sea cumplida.</w:t>
      </w:r>
      <w:r w:rsidR="00155069" w:rsidRPr="00155069">
        <w:rPr>
          <w:rFonts w:eastAsia="Calibri" w:cs="Arial"/>
          <w:szCs w:val="24"/>
          <w:lang w:val="es-MX"/>
        </w:rPr>
        <w:t xml:space="preserve"> </w:t>
      </w:r>
      <w:r w:rsidRPr="00155069">
        <w:rPr>
          <w:rFonts w:eastAsia="Calibri" w:cs="Arial"/>
          <w:szCs w:val="24"/>
          <w:lang w:val="es-MX"/>
        </w:rPr>
        <w:t>Muchas gracias.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 xml:space="preserve">Consejero Electoral Benito Nacif: </w:t>
      </w:r>
      <w:r w:rsidRPr="00155069">
        <w:rPr>
          <w:rFonts w:eastAsia="Calibri" w:cs="Arial"/>
          <w:szCs w:val="24"/>
          <w:lang w:val="es-MX"/>
        </w:rPr>
        <w:t>Muchas gracias.</w:t>
      </w:r>
      <w:r w:rsidR="00155069" w:rsidRPr="00155069">
        <w:rPr>
          <w:rFonts w:eastAsia="Calibri" w:cs="Arial"/>
          <w:szCs w:val="24"/>
          <w:lang w:val="es-MX"/>
        </w:rPr>
        <w:t xml:space="preserve"> </w:t>
      </w:r>
      <w:r w:rsidRPr="00155069">
        <w:rPr>
          <w:rFonts w:eastAsia="Calibri" w:cs="Arial"/>
          <w:szCs w:val="24"/>
          <w:lang w:val="es-MX"/>
        </w:rPr>
        <w:t>Tiene la palabra la representación del PT.</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lastRenderedPageBreak/>
        <w:t>Representante del PT:</w:t>
      </w:r>
      <w:r w:rsidRPr="00155069">
        <w:rPr>
          <w:rFonts w:eastAsia="Calibri" w:cs="Arial"/>
          <w:szCs w:val="24"/>
          <w:lang w:val="es-MX"/>
        </w:rPr>
        <w:t xml:space="preserve"> Gracias Consejero Presidente, buenos días a todas, todos, compañeros.</w:t>
      </w:r>
      <w:r w:rsidR="00155069" w:rsidRPr="00155069">
        <w:rPr>
          <w:rFonts w:eastAsia="Calibri" w:cs="Arial"/>
          <w:szCs w:val="24"/>
          <w:lang w:val="es-MX"/>
        </w:rPr>
        <w:t xml:space="preserve"> </w:t>
      </w:r>
      <w:r w:rsidRPr="00155069">
        <w:rPr>
          <w:rFonts w:eastAsia="Calibri" w:cs="Arial"/>
          <w:szCs w:val="24"/>
          <w:lang w:val="es-MX"/>
        </w:rPr>
        <w:t>Vamos a empezar por el tema que tocó la Consejera Favela, solemos estar de acuerdo en lo que opina al respecto y ahora lo reiteramos, y queremos también un poco que quede claro, que lo que parecía un problema de los partidos políticos, en realidad no lo es, y sí coincido en que debe de particularizarse, porque a nosotros nos parece inexplicable, no encuentro otra palabra, inexplicable, que una cuarta parte de los rechazos sean por mayor o menor tiempo, eso es imposible pues.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Si tú le pides al que sea un spot de treinta segundos, pues tiene que ser de condenados 30 segundos, entonces, que una cuarta parte de los incumplimientos sea por este tema, algo anda mal, y aquí lo pone, en el informe lo pone muy, así, muy elegante, como que me pongo los lentes porque ya no le leo que set up variable, niveles fuera de loudness, nivel de set up alto, en pocas palabras, que tenga, que se oigan bien y que tengan el tiempo que se pide, ¿para qué nos adornamos?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Por otro lado, estamos de acuerdo en el informe, en el reporte para el tema de las vacaciones, siempre estuvimos nosotros a favor de que las compañeras y los compañeros que este periodo electoral, pues tuvieron mucha chamba, bueno, se vayan a tomar un descanso, procuraremos con base en esto, consultar bien en nuestro partido si tiene algún tipo de necesidad de cambiar materiales, pues lo haremos considerando que tardan 20 días en subir y cosas de ese tipo para cumplir con esto.</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Por lo que tiene que ver a la solicitud de la representación del PT sobre el seguimiento a niveles de cumplimiento en algunos estados, me voy a reservar para el punto 3.</w:t>
      </w:r>
      <w:r w:rsidR="00155069">
        <w:rPr>
          <w:rFonts w:eastAsia="Calibri" w:cs="Arial"/>
          <w:szCs w:val="24"/>
          <w:lang w:val="es-MX"/>
        </w:rPr>
        <w:t xml:space="preserve"> </w:t>
      </w:r>
      <w:r w:rsidRPr="00155069">
        <w:rPr>
          <w:rFonts w:eastAsia="Calibri" w:cs="Arial"/>
          <w:szCs w:val="24"/>
          <w:lang w:val="es-MX"/>
        </w:rPr>
        <w:t>Gracias Consejero Presidente.</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Consejero Electoral Benito Nacif:</w:t>
      </w:r>
      <w:r w:rsidRPr="00155069">
        <w:rPr>
          <w:rFonts w:eastAsia="Calibri" w:cs="Arial"/>
          <w:szCs w:val="24"/>
          <w:lang w:val="es-MX"/>
        </w:rPr>
        <w:t xml:space="preserve"> Muchas gracias.</w:t>
      </w:r>
      <w:r w:rsidR="00155069">
        <w:rPr>
          <w:rFonts w:eastAsia="Calibri" w:cs="Arial"/>
          <w:szCs w:val="24"/>
          <w:lang w:val="es-MX"/>
        </w:rPr>
        <w:t xml:space="preserve"> </w:t>
      </w:r>
      <w:r w:rsidRPr="00155069">
        <w:rPr>
          <w:rFonts w:eastAsia="Calibri" w:cs="Arial"/>
          <w:szCs w:val="24"/>
          <w:lang w:val="es-MX"/>
        </w:rPr>
        <w:t>Muy bien, pues creo que los diferentes temas que se plantearon, han sido abordados, coincido con la Consejera Favela en que el informe sobre la calificación técnica de materiales, quizá pueda desagregarse…</w:t>
      </w:r>
    </w:p>
    <w:p w:rsidR="007E3596" w:rsidRDefault="007E3596" w:rsidP="007E3596">
      <w:pPr>
        <w:jc w:val="both"/>
        <w:rPr>
          <w:rFonts w:eastAsia="Calibri" w:cs="Arial"/>
          <w:szCs w:val="24"/>
          <w:lang w:val="es-MX"/>
        </w:rPr>
      </w:pPr>
    </w:p>
    <w:p w:rsidR="00155069" w:rsidRPr="00155069" w:rsidRDefault="00155069" w:rsidP="007E3596">
      <w:pPr>
        <w:jc w:val="both"/>
        <w:rPr>
          <w:rFonts w:eastAsia="Calibri" w:cs="Arial"/>
          <w:szCs w:val="24"/>
          <w:lang w:val="es-MX"/>
        </w:rPr>
      </w:pPr>
    </w:p>
    <w:p w:rsidR="00155069" w:rsidRDefault="007E3596" w:rsidP="009C163E">
      <w:pPr>
        <w:jc w:val="both"/>
        <w:rPr>
          <w:rFonts w:eastAsia="Calibri" w:cs="Arial"/>
          <w:b/>
          <w:szCs w:val="24"/>
          <w:lang w:val="es-MX"/>
        </w:rPr>
      </w:pPr>
      <w:r w:rsidRPr="00155069">
        <w:rPr>
          <w:rFonts w:eastAsia="Calibri" w:cs="Arial"/>
          <w:b/>
          <w:szCs w:val="24"/>
          <w:lang w:val="es-MX"/>
        </w:rPr>
        <w:t>Sigue 7</w:t>
      </w:r>
      <w:r w:rsidR="00440145" w:rsidRPr="00155069">
        <w:rPr>
          <w:rFonts w:eastAsia="Calibri" w:cs="Arial"/>
          <w:b/>
          <w:szCs w:val="24"/>
          <w:lang w:val="es-MX"/>
        </w:rPr>
        <w:t>ª</w:t>
      </w:r>
      <w:r w:rsidRPr="00155069">
        <w:rPr>
          <w:rFonts w:eastAsia="Calibri" w:cs="Arial"/>
          <w:b/>
          <w:szCs w:val="24"/>
          <w:lang w:val="es-MX"/>
        </w:rPr>
        <w:t xml:space="preserve"> Parte</w:t>
      </w:r>
    </w:p>
    <w:p w:rsidR="00155069" w:rsidRDefault="00155069" w:rsidP="009C163E">
      <w:pPr>
        <w:jc w:val="both"/>
        <w:rPr>
          <w:rFonts w:eastAsia="Calibri" w:cs="Arial"/>
          <w:b/>
          <w:szCs w:val="24"/>
          <w:lang w:val="es-MX"/>
        </w:rPr>
      </w:pPr>
    </w:p>
    <w:p w:rsidR="007E3596" w:rsidRPr="00155069" w:rsidRDefault="007E3596" w:rsidP="009C163E">
      <w:pPr>
        <w:jc w:val="both"/>
        <w:rPr>
          <w:rFonts w:cs="Arial"/>
          <w:b/>
          <w:szCs w:val="24"/>
        </w:rPr>
      </w:pPr>
      <w:r w:rsidRPr="00155069">
        <w:rPr>
          <w:rFonts w:cs="Arial"/>
          <w:b/>
          <w:szCs w:val="24"/>
        </w:rPr>
        <w:br w:type="page"/>
      </w:r>
    </w:p>
    <w:p w:rsidR="007E3596" w:rsidRPr="00155069" w:rsidRDefault="007E3596" w:rsidP="007E3596">
      <w:pPr>
        <w:jc w:val="both"/>
        <w:rPr>
          <w:rFonts w:cs="Arial"/>
          <w:b/>
          <w:szCs w:val="24"/>
        </w:rPr>
      </w:pPr>
      <w:r w:rsidRPr="00155069">
        <w:rPr>
          <w:rFonts w:cs="Arial"/>
          <w:b/>
          <w:szCs w:val="24"/>
        </w:rPr>
        <w:lastRenderedPageBreak/>
        <w:t>Inicia 7</w:t>
      </w:r>
      <w:r w:rsidR="00440145" w:rsidRPr="00155069">
        <w:rPr>
          <w:rFonts w:cs="Arial"/>
          <w:b/>
          <w:szCs w:val="24"/>
        </w:rPr>
        <w:t>ª</w:t>
      </w:r>
      <w:r w:rsidRPr="00155069">
        <w:rPr>
          <w:rFonts w:cs="Arial"/>
          <w:b/>
          <w:szCs w:val="24"/>
        </w:rPr>
        <w:t xml:space="preserve"> Parte</w:t>
      </w:r>
    </w:p>
    <w:p w:rsidR="007E3596" w:rsidRDefault="007E3596" w:rsidP="007E3596">
      <w:pPr>
        <w:jc w:val="both"/>
        <w:rPr>
          <w:rFonts w:cs="Arial"/>
          <w:b/>
          <w:szCs w:val="24"/>
        </w:rPr>
      </w:pPr>
    </w:p>
    <w:p w:rsidR="00155069" w:rsidRPr="00155069" w:rsidRDefault="00155069" w:rsidP="007E3596">
      <w:pPr>
        <w:jc w:val="both"/>
        <w:rPr>
          <w:rFonts w:cs="Arial"/>
          <w:b/>
          <w:szCs w:val="24"/>
        </w:rPr>
      </w:pPr>
    </w:p>
    <w:p w:rsidR="007E3596" w:rsidRPr="00155069" w:rsidRDefault="007E3596" w:rsidP="007E3596">
      <w:pPr>
        <w:jc w:val="both"/>
        <w:rPr>
          <w:rFonts w:cs="Arial"/>
          <w:szCs w:val="24"/>
        </w:rPr>
      </w:pPr>
      <w:r w:rsidRPr="00155069">
        <w:rPr>
          <w:rFonts w:cs="Arial"/>
          <w:szCs w:val="24"/>
        </w:rPr>
        <w:t>…</w:t>
      </w:r>
      <w:r w:rsidR="00155069">
        <w:rPr>
          <w:rFonts w:cs="Arial"/>
          <w:szCs w:val="24"/>
        </w:rPr>
        <w:t xml:space="preserve"> </w:t>
      </w:r>
      <w:r w:rsidRPr="00155069">
        <w:rPr>
          <w:rFonts w:cs="Arial"/>
          <w:szCs w:val="24"/>
        </w:rPr>
        <w:t>con la Consejera Favela, en que el informe sobre la calificación técnica y materiales, quizá pueda desagregarse, sobre todo, para aquellos casos en los cuales tengan una incidencia de error alta, las razones, aunque creo que están identificadas las cuatro razones principales, una de ellas es el tiempo, la duración de los mensajes, y la otra son problemas de audio.</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Creo que si se hace ya un informe individualizado para cada uno de los partidos, después se puede trabajar en cómo atender los problemas específicos de cada partido político. Pues preguntaría si alguien desea hacer uso de la palabra en segunda ronda. De no ser el caso, señor Secretario damos por recibido el informe de seguimiento.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Y pasamos al siguiente punto del orden del día, que corresponde a los Informes Estatales de Monitoreo y Nacional de los Requerimientos Formulados a los Concesionarios de Radio y Televisión. El informe fue previamente circulado, y preguntaría si alguien desea hacer uso de la palabra.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Adelante, la representación del PT tiene la palabra.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b/>
          <w:szCs w:val="24"/>
        </w:rPr>
        <w:t xml:space="preserve">Representante del PT: </w:t>
      </w:r>
      <w:r w:rsidRPr="00155069">
        <w:rPr>
          <w:rFonts w:cs="Arial"/>
          <w:szCs w:val="24"/>
        </w:rPr>
        <w:t xml:space="preserve">Bueno, pues terminó el Proceso Electoral, como todos saben, y entra el proceso en el que pues tratamos de encontrar y de dar, y de recibir los spots que, bueno, durante el Proceso Electoral no se transmitieron, pero queremos, Consejero Presidente, sí llamar la atención de emisoras que de plano merecen un seguimiento especial.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Me voy a referir en el estado de Chihuahua. En el estado de chihuahua, la XHABC-TDT, Canal 28, tiene niveles de comportamiento muy bajos que van del 50, 60, 80; revisamos desde mayo, junio y lo que va de este mes y encontramos que sí es signo esta estación, repito, XHABC-TDT, porque reporte tras reporte tiene niveles muy bajos de comportamiento.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Enseguida, también damos, en el estado de Chihuahua, habría no perder de vista Radio Norteña que tiene 7.44 de cumplimiento, pues qué les pasó o qué, o extremo 7.20 de 67, que insisto, vamos a seguirlos porque no tienen como el Canal 28, pues una línea de incumplimiento asignada.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En el Estado de México, ya lo decíamos, ya lo decía el Partido del Trabajo, con estas multas que aplicó, que se aplicaron a las estaciones que no transmiten, pues les da lo mismo y aquí </w:t>
      </w:r>
      <w:r w:rsidRPr="00155069">
        <w:rPr>
          <w:rFonts w:cs="Arial"/>
          <w:szCs w:val="24"/>
        </w:rPr>
        <w:lastRenderedPageBreak/>
        <w:t xml:space="preserve">está, la XHOEXFM, la famosísima Omega Experimental, pues sigue con sus transmisiones bajas, 30 por ciento, 22 por ciento, 50 por ciento.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Entonces, Consejero Presidente, habría que mandarle otro recordatorio de que, pues está incumpliendo, pues como le cobraron, creo que 18 pesos con 50 centavos, pues ha de haber dicho “pues mejor los prefiero pagar a transmitir”.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En el estado de Sinaloa, queremos advertir que Imagen Televisión está teniendo un comportamiento, reporte tras reporte, de transmisión estándar de 70 por ciento, entonces, valdría la pena también pues mandarle ahí un pequeño extrañamiento.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En el caso de Sonora, queremos darle seguimiento, bueno, a Radio Sonora, que tiene también una transmisión de siete por ciento, pero Imagen Televisión, al igual que en el estado de Sinaloa…  </w:t>
      </w:r>
    </w:p>
    <w:p w:rsidR="007E3596" w:rsidRDefault="007E3596" w:rsidP="007E3596">
      <w:pPr>
        <w:jc w:val="both"/>
        <w:rPr>
          <w:rFonts w:cs="Arial"/>
          <w:szCs w:val="24"/>
        </w:rPr>
      </w:pPr>
    </w:p>
    <w:p w:rsidR="00F6266D" w:rsidRPr="00155069" w:rsidRDefault="00F6266D" w:rsidP="007E3596">
      <w:pPr>
        <w:jc w:val="both"/>
        <w:rPr>
          <w:rFonts w:cs="Arial"/>
          <w:szCs w:val="24"/>
        </w:rPr>
      </w:pPr>
    </w:p>
    <w:p w:rsidR="00F6266D" w:rsidRDefault="007E3596" w:rsidP="009C163E">
      <w:pPr>
        <w:jc w:val="both"/>
        <w:rPr>
          <w:rFonts w:cs="Arial"/>
          <w:b/>
          <w:szCs w:val="24"/>
        </w:rPr>
      </w:pPr>
      <w:r w:rsidRPr="00155069">
        <w:rPr>
          <w:rFonts w:cs="Arial"/>
          <w:b/>
          <w:szCs w:val="24"/>
        </w:rPr>
        <w:t>Sigue 8</w:t>
      </w:r>
      <w:r w:rsidR="00440145" w:rsidRPr="00155069">
        <w:rPr>
          <w:rFonts w:cs="Arial"/>
          <w:b/>
          <w:szCs w:val="24"/>
        </w:rPr>
        <w:t>ª</w:t>
      </w:r>
      <w:r w:rsidRPr="00155069">
        <w:rPr>
          <w:rFonts w:cs="Arial"/>
          <w:b/>
          <w:szCs w:val="24"/>
        </w:rPr>
        <w:t xml:space="preserve"> Parte </w:t>
      </w:r>
    </w:p>
    <w:p w:rsidR="00F6266D" w:rsidRDefault="00F6266D" w:rsidP="009C163E">
      <w:pPr>
        <w:jc w:val="both"/>
        <w:rPr>
          <w:rFonts w:cs="Arial"/>
          <w:b/>
          <w:szCs w:val="24"/>
        </w:rPr>
      </w:pPr>
    </w:p>
    <w:p w:rsidR="007E3596" w:rsidRPr="00155069" w:rsidRDefault="007E3596" w:rsidP="009C163E">
      <w:pPr>
        <w:jc w:val="both"/>
        <w:rPr>
          <w:rFonts w:cs="Arial"/>
          <w:b/>
          <w:szCs w:val="24"/>
          <w:lang w:val="es-MX"/>
        </w:rPr>
      </w:pPr>
      <w:r w:rsidRPr="00155069">
        <w:rPr>
          <w:rFonts w:cs="Arial"/>
          <w:b/>
          <w:szCs w:val="24"/>
          <w:lang w:val="es-MX"/>
        </w:rPr>
        <w:br w:type="page"/>
      </w:r>
    </w:p>
    <w:p w:rsidR="007E3596" w:rsidRPr="00155069" w:rsidRDefault="007E3596" w:rsidP="007E3596">
      <w:pPr>
        <w:jc w:val="both"/>
        <w:rPr>
          <w:rFonts w:cs="Arial"/>
          <w:b/>
          <w:szCs w:val="24"/>
          <w:lang w:val="es-MX"/>
        </w:rPr>
      </w:pPr>
      <w:r w:rsidRPr="00155069">
        <w:rPr>
          <w:rFonts w:cs="Arial"/>
          <w:b/>
          <w:szCs w:val="24"/>
          <w:lang w:val="es-MX"/>
        </w:rPr>
        <w:lastRenderedPageBreak/>
        <w:t>Inicia 8</w:t>
      </w:r>
      <w:r w:rsidR="00440145" w:rsidRPr="00155069">
        <w:rPr>
          <w:rFonts w:cs="Arial"/>
          <w:b/>
          <w:szCs w:val="24"/>
          <w:lang w:val="es-MX"/>
        </w:rPr>
        <w:t>ª</w:t>
      </w:r>
      <w:r w:rsidRPr="00155069">
        <w:rPr>
          <w:rFonts w:cs="Arial"/>
          <w:b/>
          <w:szCs w:val="24"/>
          <w:lang w:val="es-MX"/>
        </w:rPr>
        <w:t xml:space="preserve"> Parte </w:t>
      </w:r>
    </w:p>
    <w:p w:rsidR="007E3596" w:rsidRDefault="007E3596" w:rsidP="007E3596">
      <w:pPr>
        <w:jc w:val="both"/>
        <w:rPr>
          <w:rFonts w:cs="Arial"/>
          <w:b/>
          <w:szCs w:val="24"/>
          <w:lang w:val="es-MX"/>
        </w:rPr>
      </w:pPr>
    </w:p>
    <w:p w:rsidR="00F6266D" w:rsidRPr="00155069" w:rsidRDefault="00F6266D" w:rsidP="007E3596">
      <w:pPr>
        <w:jc w:val="both"/>
        <w:rPr>
          <w:rFonts w:cs="Arial"/>
          <w:b/>
          <w:szCs w:val="24"/>
          <w:lang w:val="es-MX"/>
        </w:rPr>
      </w:pPr>
    </w:p>
    <w:p w:rsidR="007E3596" w:rsidRPr="00155069" w:rsidRDefault="007E3596" w:rsidP="007E3596">
      <w:pPr>
        <w:jc w:val="both"/>
        <w:rPr>
          <w:rFonts w:cs="Arial"/>
          <w:szCs w:val="24"/>
          <w:lang w:val="es-MX"/>
        </w:rPr>
      </w:pPr>
      <w:r w:rsidRPr="00155069">
        <w:rPr>
          <w:rFonts w:cs="Arial"/>
          <w:szCs w:val="24"/>
          <w:lang w:val="es-MX"/>
        </w:rPr>
        <w:t>…</w:t>
      </w:r>
      <w:r w:rsidR="00F6266D">
        <w:rPr>
          <w:rFonts w:cs="Arial"/>
          <w:szCs w:val="24"/>
          <w:lang w:val="es-MX"/>
        </w:rPr>
        <w:t xml:space="preserve"> </w:t>
      </w:r>
      <w:r w:rsidRPr="00155069">
        <w:rPr>
          <w:rFonts w:cs="Arial"/>
          <w:szCs w:val="24"/>
          <w:lang w:val="es-MX"/>
        </w:rPr>
        <w:t>darle seguimiento, bueno a Radio Sonora, que tiene también una transmisión de siete por ciento, pero Imagen Televisión, al igual que en el estado de Sinaloa, niveles de transmisión del 70 por ciento, pues habremos de seguir darle seguimiento.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En el estado de Veracruz, ahí hay una estación que se llama la grande, pero no es grande por su transmisión, sino por su no transmisión, 10 por ciento de transmisión, 14, en otro sube a 30, etcétera, darle seguimiento a esta estación y sobre todo en Veracruz también, a la XHMCA dimensión 1090 con una transmisión récord de cero por ciento, eso sí está medio complicado.</w:t>
      </w:r>
      <w:r w:rsidR="00F6266D">
        <w:rPr>
          <w:rFonts w:cs="Arial"/>
          <w:szCs w:val="24"/>
          <w:lang w:val="es-MX"/>
        </w:rPr>
        <w:t xml:space="preserve"> </w:t>
      </w:r>
      <w:r w:rsidRPr="00155069">
        <w:rPr>
          <w:rFonts w:cs="Arial"/>
          <w:szCs w:val="24"/>
          <w:lang w:val="es-MX"/>
        </w:rPr>
        <w:t>Y finalmente, en Tamaulipas, la estación, la M Grande, igual, porcentajes muy bajos de transmisión 70, 60 por ciento.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Por otro lado, por otro lado Consejero Presidente me quiero referir nuevamente al informe de promocionales excedentes en el Estado de México, nos hicieron entrega de un informe muy, muy pormenorizado donde en realidad no es de alarmarse en la totalidad de las estaciones que tienen excedentes, algunos casos Imagen Televisión, Omega Experimental, queremos pensar que es sustitución, pero quisiéramos pedir Consejero Presidente un informe especial para Súper Stereo Miled de Toluca de la XHMLX que tiene 11 mil 211 excedentes, mientras los 40 principales tiene cuatro, una sola estación tiene 11 mil 219 excedentes, y la otra, una prima, me imagino porque es Miled también, Súper Stereo Miled Atlacomulco, 10 mil 373 spots.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Llama al, no sé, a la suspicacia, a la reflexión, sobre todo porque por ahí me contaron, me contaron que este grupo Miled pues tiene periódicos, tiene muy ligado al PRI, incluso el señor Miled Libien Kaui es padrino de bautizo de Peña, etcétera.</w:t>
      </w:r>
      <w:r w:rsidR="00F6266D">
        <w:rPr>
          <w:rFonts w:cs="Arial"/>
          <w:szCs w:val="24"/>
          <w:lang w:val="es-MX"/>
        </w:rPr>
        <w:t xml:space="preserve"> </w:t>
      </w:r>
      <w:r w:rsidRPr="00155069">
        <w:rPr>
          <w:rFonts w:cs="Arial"/>
          <w:szCs w:val="24"/>
          <w:lang w:val="es-MX"/>
        </w:rPr>
        <w:t>Entonces, pues no queremos pensar mal, entonces por eso solicitamos muy atentamente la posibilidad de ver a dónde cayeron esos excedentes, a lo mejor cayeron en el PT y pues nos clamamos, pero no creemos, no creemos.</w:t>
      </w:r>
      <w:r w:rsidR="00F6266D">
        <w:rPr>
          <w:rFonts w:cs="Arial"/>
          <w:szCs w:val="24"/>
          <w:lang w:val="es-MX"/>
        </w:rPr>
        <w:t xml:space="preserve"> </w:t>
      </w:r>
      <w:r w:rsidRPr="00155069">
        <w:rPr>
          <w:rFonts w:cs="Arial"/>
          <w:szCs w:val="24"/>
          <w:lang w:val="es-MX"/>
        </w:rPr>
        <w:t>Por nuestra parte, gracias.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Muy bien, muchas gracias.</w:t>
      </w:r>
      <w:r w:rsidR="00F6266D">
        <w:rPr>
          <w:rFonts w:cs="Arial"/>
          <w:szCs w:val="24"/>
          <w:lang w:val="es-MX"/>
        </w:rPr>
        <w:t xml:space="preserve"> </w:t>
      </w:r>
      <w:r w:rsidRPr="00155069">
        <w:rPr>
          <w:rFonts w:cs="Arial"/>
          <w:szCs w:val="24"/>
          <w:lang w:val="es-MX"/>
        </w:rPr>
        <w:t>¿Alguien más desea hacer uso de la palabra?</w:t>
      </w:r>
      <w:r w:rsidR="00F6266D">
        <w:rPr>
          <w:rFonts w:cs="Arial"/>
          <w:szCs w:val="24"/>
          <w:lang w:val="es-MX"/>
        </w:rPr>
        <w:t xml:space="preserve"> </w:t>
      </w:r>
      <w:r w:rsidRPr="00155069">
        <w:rPr>
          <w:rFonts w:cs="Arial"/>
          <w:szCs w:val="24"/>
          <w:lang w:val="es-MX"/>
        </w:rPr>
        <w:t>Le voy a dar la palabra al maestro Ballados, para que explique las políticas que se siguen desde la Secretaría Técnica del Comité para dar vistas, particularmente en los casos de reincidencia y creo que lo del informe específico sobre estas dos emisoras del Estado de México es algo que podemos tener para la próxima sesión del Comité.</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Adelante maestro Ballados.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lastRenderedPageBreak/>
        <w:t xml:space="preserve">Mtro. Patricio Ballados: </w:t>
      </w:r>
      <w:r w:rsidRPr="00155069">
        <w:rPr>
          <w:rFonts w:cs="Arial"/>
          <w:szCs w:val="24"/>
          <w:lang w:val="es-MX"/>
        </w:rPr>
        <w:t>Gracias Consejero Nacif.</w:t>
      </w:r>
      <w:r w:rsidR="00F6266D">
        <w:rPr>
          <w:rFonts w:cs="Arial"/>
          <w:szCs w:val="24"/>
          <w:lang w:val="es-MX"/>
        </w:rPr>
        <w:t xml:space="preserve"> </w:t>
      </w:r>
      <w:r w:rsidRPr="00155069">
        <w:rPr>
          <w:rFonts w:cs="Arial"/>
          <w:szCs w:val="24"/>
          <w:lang w:val="es-MX"/>
        </w:rPr>
        <w:t>Y en efecto, agradecemos estas observaciones, también de la representación del PRI, estaremos vigilando y como lo hacemos cotidianamente, vemos cuáles son los patrones, digamos, a lo largo del tiempo, uno, dos, si lo patrones de incumplimiento tienen algún sesgo partidista o no y a partir de la evaluación que hacemos de ser el caso damos las vistas a la Secretaría Ejecutiva que a su vez las presenta vía la Unidad de lo Contencioso a la Sala Especializada y normalmente pues la Sala Especializada nos da la razón.</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En efecto, hay algunas como por ejemplo Omega que es una radio comunitaria, entonces precisamente por su capacidad económica, pues el Tribunal la ha sancionado la última vez por mil 209 pesos, tomando en cuenta capacidad económica, pero lo cierto es que en caso de darse otra vez un incumplimiento, pues daremos otra nueva vista para que esto, digamos, pueda…</w:t>
      </w:r>
    </w:p>
    <w:p w:rsidR="007E3596" w:rsidRDefault="007E3596" w:rsidP="007E3596">
      <w:pPr>
        <w:jc w:val="both"/>
        <w:rPr>
          <w:rFonts w:cs="Arial"/>
          <w:szCs w:val="24"/>
          <w:lang w:val="es-MX"/>
        </w:rPr>
      </w:pPr>
    </w:p>
    <w:p w:rsidR="00F6266D" w:rsidRPr="00155069" w:rsidRDefault="00F6266D" w:rsidP="007E3596">
      <w:pPr>
        <w:jc w:val="both"/>
        <w:rPr>
          <w:rFonts w:cs="Arial"/>
          <w:szCs w:val="24"/>
          <w:lang w:val="es-MX"/>
        </w:rPr>
      </w:pPr>
    </w:p>
    <w:p w:rsidR="00F6266D" w:rsidRDefault="007E3596" w:rsidP="009C163E">
      <w:pPr>
        <w:jc w:val="both"/>
        <w:rPr>
          <w:rFonts w:cs="Arial"/>
          <w:b/>
          <w:szCs w:val="24"/>
          <w:lang w:val="es-MX"/>
        </w:rPr>
      </w:pPr>
      <w:r w:rsidRPr="00155069">
        <w:rPr>
          <w:rFonts w:cs="Arial"/>
          <w:b/>
          <w:szCs w:val="24"/>
          <w:lang w:val="es-MX"/>
        </w:rPr>
        <w:t>Sigue 9</w:t>
      </w:r>
      <w:r w:rsidR="00440145" w:rsidRPr="00155069">
        <w:rPr>
          <w:rFonts w:cs="Arial"/>
          <w:b/>
          <w:szCs w:val="24"/>
          <w:lang w:val="es-MX"/>
        </w:rPr>
        <w:t>ª</w:t>
      </w:r>
      <w:r w:rsidRPr="00155069">
        <w:rPr>
          <w:rFonts w:cs="Arial"/>
          <w:b/>
          <w:szCs w:val="24"/>
          <w:lang w:val="es-MX"/>
        </w:rPr>
        <w:t xml:space="preserve"> Parte </w:t>
      </w:r>
    </w:p>
    <w:p w:rsidR="00F6266D" w:rsidRDefault="00F6266D" w:rsidP="009C163E">
      <w:pPr>
        <w:jc w:val="both"/>
        <w:rPr>
          <w:rFonts w:cs="Arial"/>
          <w:b/>
          <w:szCs w:val="24"/>
          <w:lang w:val="es-MX"/>
        </w:rPr>
      </w:pPr>
    </w:p>
    <w:p w:rsidR="007E3596" w:rsidRPr="00155069" w:rsidRDefault="007E3596" w:rsidP="009C163E">
      <w:pPr>
        <w:jc w:val="both"/>
        <w:rPr>
          <w:rFonts w:eastAsia="Calibri" w:cs="Arial"/>
          <w:b/>
          <w:szCs w:val="24"/>
          <w:lang w:val="es-MX"/>
        </w:rPr>
      </w:pPr>
      <w:r w:rsidRPr="00155069">
        <w:rPr>
          <w:rFonts w:eastAsia="Calibri" w:cs="Arial"/>
          <w:b/>
          <w:szCs w:val="24"/>
          <w:lang w:val="es-MX"/>
        </w:rPr>
        <w:br w:type="page"/>
      </w:r>
    </w:p>
    <w:p w:rsidR="007E3596" w:rsidRPr="00155069" w:rsidRDefault="007E3596" w:rsidP="007E3596">
      <w:pPr>
        <w:jc w:val="both"/>
        <w:rPr>
          <w:rFonts w:eastAsia="Calibri" w:cs="Arial"/>
          <w:szCs w:val="24"/>
          <w:lang w:val="es-MX"/>
        </w:rPr>
      </w:pPr>
      <w:r w:rsidRPr="00155069">
        <w:rPr>
          <w:rFonts w:eastAsia="Calibri" w:cs="Arial"/>
          <w:b/>
          <w:szCs w:val="24"/>
          <w:lang w:val="es-MX"/>
        </w:rPr>
        <w:lastRenderedPageBreak/>
        <w:t>Inicia 9</w:t>
      </w:r>
      <w:r w:rsidR="00440145" w:rsidRPr="00155069">
        <w:rPr>
          <w:rFonts w:eastAsia="Calibri" w:cs="Arial"/>
          <w:b/>
          <w:szCs w:val="24"/>
          <w:lang w:val="es-MX"/>
        </w:rPr>
        <w:t>ª</w:t>
      </w:r>
      <w:r w:rsidRPr="00155069">
        <w:rPr>
          <w:rFonts w:eastAsia="Calibri" w:cs="Arial"/>
          <w:b/>
          <w:szCs w:val="24"/>
          <w:lang w:val="es-MX"/>
        </w:rPr>
        <w:t xml:space="preserve"> Parte</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w:t>
      </w:r>
      <w:r w:rsidR="00F6266D">
        <w:rPr>
          <w:rFonts w:eastAsia="Calibri" w:cs="Arial"/>
          <w:szCs w:val="24"/>
          <w:lang w:val="es-MX"/>
        </w:rPr>
        <w:t xml:space="preserve"> </w:t>
      </w:r>
      <w:r w:rsidRPr="00155069">
        <w:rPr>
          <w:rFonts w:eastAsia="Calibri" w:cs="Arial"/>
          <w:szCs w:val="24"/>
          <w:lang w:val="es-MX"/>
        </w:rPr>
        <w:t>otra vez un incumplimiento, pues daremos otra nueva vista para que esto, digamos, pueda inhibir cualquier, seguir incumpliendo.</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Hay dos nuevas vistas que dimos, una se trata exactamente de la XELE del Golfo en Veracruz y XEMCA, también del Golfo en Veracruz, esas son vistas que lo señaló el representante del PT, y nada más la última, respecto a los excedentes, la hipótesis que tenemos, pero como lo señaló el Consejero Nacif haremos el informe, es una de, una, un sobre cumplimiento, es decir, lo que intuimos nosotros es que, dado que se trata del Estado de México, lo que están haciendo es pautar la pauta de la Ciudad de México y la del Estado de México, porque no existe sesgo partidista, lo que intuimos nosotros es que están pautando D.F. y Estado de México, por eso ese nivel de sobre cumplimiento, pero desde luego lo verificaremos, porque lo que sí sabemos es que no hay sesgo partidista, pero desde luego, lo presentamos la siguiente ocasión.</w:t>
      </w:r>
      <w:r w:rsidR="00F6266D">
        <w:rPr>
          <w:rFonts w:eastAsia="Calibri" w:cs="Arial"/>
          <w:szCs w:val="24"/>
          <w:lang w:val="es-MX"/>
        </w:rPr>
        <w:t xml:space="preserve"> </w:t>
      </w:r>
      <w:r w:rsidRPr="00155069">
        <w:rPr>
          <w:rFonts w:eastAsia="Calibri" w:cs="Arial"/>
          <w:szCs w:val="24"/>
          <w:lang w:val="es-MX"/>
        </w:rPr>
        <w:t>Gracias.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Consejero Electoral Benito Nacif:</w:t>
      </w:r>
      <w:r w:rsidRPr="00155069">
        <w:rPr>
          <w:rFonts w:eastAsia="Calibri" w:cs="Arial"/>
          <w:szCs w:val="24"/>
          <w:lang w:val="es-MX"/>
        </w:rPr>
        <w:t xml:space="preserve"> Pregunto si hubiera alguna otra intervención en este punto.</w:t>
      </w:r>
      <w:r w:rsidR="00F6266D">
        <w:rPr>
          <w:rFonts w:eastAsia="Calibri" w:cs="Arial"/>
          <w:szCs w:val="24"/>
          <w:lang w:val="es-MX"/>
        </w:rPr>
        <w:t xml:space="preserve"> </w:t>
      </w:r>
      <w:r w:rsidRPr="00155069">
        <w:rPr>
          <w:rFonts w:eastAsia="Calibri" w:cs="Arial"/>
          <w:szCs w:val="24"/>
          <w:lang w:val="es-MX"/>
        </w:rPr>
        <w:t>De no ser el caso damos por recibido el informe, los informes, perdón.</w:t>
      </w:r>
      <w:r w:rsidR="00F6266D">
        <w:rPr>
          <w:rFonts w:eastAsia="Calibri" w:cs="Arial"/>
          <w:szCs w:val="24"/>
          <w:lang w:val="es-MX"/>
        </w:rPr>
        <w:t xml:space="preserve"> </w:t>
      </w:r>
      <w:r w:rsidRPr="00155069">
        <w:rPr>
          <w:rFonts w:eastAsia="Calibri" w:cs="Arial"/>
          <w:szCs w:val="24"/>
          <w:lang w:val="es-MX"/>
        </w:rPr>
        <w:t>Y pasamos al siguiente punto que corresponde a los Asuntos Generales, en el cual fue reservado uno por la representación del PT y podría, exactamente, pondría a disposición la palabra para que alguien incorpore algún asunto adicional.</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La representación del PAN.</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Representante del PAN:</w:t>
      </w:r>
      <w:r w:rsidRPr="00155069">
        <w:rPr>
          <w:rFonts w:eastAsia="Calibri" w:cs="Arial"/>
          <w:szCs w:val="24"/>
          <w:lang w:val="es-MX"/>
        </w:rPr>
        <w:t xml:space="preserve"> Gracias.</w:t>
      </w:r>
      <w:r w:rsidR="00F6266D">
        <w:rPr>
          <w:rFonts w:eastAsia="Calibri" w:cs="Arial"/>
          <w:szCs w:val="24"/>
          <w:lang w:val="es-MX"/>
        </w:rPr>
        <w:t xml:space="preserve"> </w:t>
      </w:r>
      <w:r w:rsidRPr="00155069">
        <w:rPr>
          <w:rFonts w:eastAsia="Calibri" w:cs="Arial"/>
          <w:szCs w:val="24"/>
          <w:lang w:val="es-MX"/>
        </w:rPr>
        <w:t>Sí, es un Asunto General relativo a la reforma del Reglamento de Radio y Televisión en materia electoral.</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Consejero Electoral Benito Nacif:</w:t>
      </w:r>
      <w:r w:rsidRPr="00155069">
        <w:rPr>
          <w:rFonts w:eastAsia="Calibri" w:cs="Arial"/>
          <w:szCs w:val="24"/>
          <w:lang w:val="es-MX"/>
        </w:rPr>
        <w:t xml:space="preserve"> Muy bien.</w:t>
      </w:r>
      <w:r w:rsidR="00F6266D">
        <w:rPr>
          <w:rFonts w:eastAsia="Calibri" w:cs="Arial"/>
          <w:szCs w:val="24"/>
          <w:lang w:val="es-MX"/>
        </w:rPr>
        <w:t xml:space="preserve"> </w:t>
      </w:r>
      <w:r w:rsidRPr="00155069">
        <w:rPr>
          <w:rFonts w:eastAsia="Calibri" w:cs="Arial"/>
          <w:szCs w:val="24"/>
          <w:lang w:val="es-MX"/>
        </w:rPr>
        <w:t>Empezamos entonces con monitoreo de noticieros.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Representación del PT, adelante, Jesús.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b/>
          <w:szCs w:val="24"/>
          <w:lang w:val="es-MX"/>
        </w:rPr>
        <w:t>Representante del PT:</w:t>
      </w:r>
      <w:r w:rsidRPr="00155069">
        <w:rPr>
          <w:rFonts w:eastAsia="Calibri" w:cs="Arial"/>
          <w:szCs w:val="24"/>
          <w:lang w:val="es-MX"/>
        </w:rPr>
        <w:t xml:space="preserve"> Consejero y voy a querer otro.</w:t>
      </w:r>
      <w:r w:rsidR="00F6266D">
        <w:rPr>
          <w:rFonts w:eastAsia="Calibri" w:cs="Arial"/>
          <w:szCs w:val="24"/>
          <w:lang w:val="es-MX"/>
        </w:rPr>
        <w:t xml:space="preserve"> </w:t>
      </w:r>
      <w:r w:rsidRPr="00155069">
        <w:rPr>
          <w:rFonts w:eastAsia="Calibri" w:cs="Arial"/>
          <w:szCs w:val="24"/>
          <w:lang w:val="es-MX"/>
        </w:rPr>
        <w:t>Ya abusando, ¿no?, de la oportunidad.</w:t>
      </w:r>
      <w:r w:rsidR="00F6266D">
        <w:rPr>
          <w:rFonts w:eastAsia="Calibri" w:cs="Arial"/>
          <w:szCs w:val="24"/>
          <w:lang w:val="es-MX"/>
        </w:rPr>
        <w:t xml:space="preserve"> </w:t>
      </w:r>
      <w:r w:rsidRPr="00155069">
        <w:rPr>
          <w:rFonts w:eastAsia="Calibri" w:cs="Arial"/>
          <w:szCs w:val="24"/>
          <w:lang w:val="es-MX"/>
        </w:rPr>
        <w:t>Compañeras y compañeros, consejeros, en esta Sesión damos cuenta del informe 14 y del acumulado 13, que comprende el periodo del 30 de marzo al 27 de junio, sobre el monitoreo de la cobertura de los noticiarios de radio y televisión en todo el país, que realizó, este monitoreo que realizó la UNAM sobre las campañas electorales.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lastRenderedPageBreak/>
        <w:t>Esa práctica, como sabemos, bueno, comenzó en 1994, muy rudimentariamente, pero ha permitido apreciar cada tres años, el abandono del unipartidismo, el avance a la pluralidad y las preferencias políticas de los medios electrónicos.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En este informe vemos que los noticiarios, de radio y de televisión, otorgaron a los tres candidatos presidenciales un tiempo de cobertura similar, no equitativo, casi igualitario.</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Para dimensionar la magnitud de este esfuerzo debe señalarse que se monitorearon casi 40 mil horas de programación noticiosa, de las cuales 8 mil 469 equivalen al 21 por ciento, se destinaron a cubrir las campañas de los tres candidatos.</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Insisto, 26, 24, 23; 26 López Obrador; en segundo, Meade, con 24; y Ricardo Anaya con 23.</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Y, en cuanto a las coaliciones, la Coalición “Juntos haremos Historia”, 25; Coalición “Todos por México”, 22; y “México al Frente”, 21.</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En definitiva el monitoreo refleja un cambio de actitud en los noticiarios, conductores y hasta concesionarios; estamos ante un cambio drástico a lo largo de 30 años, 30 años nos llevó contemplar una cosa de este tipo.</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En 1988, tú lo recordarás porque ya, 1988, el PRI tuvo 91.71 del tiempo que transmitió Televisa y TV Azteca, 91.71, y el PAN y el PRD, bueno, pues el tiempo restante.</w:t>
      </w:r>
    </w:p>
    <w:p w:rsidR="007E3596" w:rsidRPr="00155069" w:rsidRDefault="007E3596" w:rsidP="007E3596">
      <w:pPr>
        <w:jc w:val="both"/>
        <w:rPr>
          <w:rFonts w:eastAsia="Calibri" w:cs="Arial"/>
          <w:szCs w:val="24"/>
          <w:lang w:val="es-MX"/>
        </w:rPr>
      </w:pPr>
    </w:p>
    <w:p w:rsidR="007E3596" w:rsidRPr="00155069" w:rsidRDefault="007E3596" w:rsidP="007E3596">
      <w:pPr>
        <w:jc w:val="both"/>
        <w:rPr>
          <w:rFonts w:eastAsia="Calibri" w:cs="Arial"/>
          <w:szCs w:val="24"/>
          <w:lang w:val="es-MX"/>
        </w:rPr>
      </w:pPr>
      <w:r w:rsidRPr="00155069">
        <w:rPr>
          <w:rFonts w:eastAsia="Calibri" w:cs="Arial"/>
          <w:szCs w:val="24"/>
          <w:lang w:val="es-MX"/>
        </w:rPr>
        <w:t>En Alianza Cívica en el 94 realizó un monitoreo igual de los noticieros 24 Horas y Hechos, y el resultado fue 43 a 1 la proporción entre el PRI y las otra propuestas, es decir, con mucho agrado observamos que esto, insisto…</w:t>
      </w:r>
    </w:p>
    <w:p w:rsidR="007E3596" w:rsidRDefault="007E3596" w:rsidP="007E3596">
      <w:pPr>
        <w:jc w:val="both"/>
        <w:rPr>
          <w:rFonts w:eastAsia="Calibri" w:cs="Arial"/>
          <w:szCs w:val="24"/>
          <w:lang w:val="es-MX"/>
        </w:rPr>
      </w:pPr>
    </w:p>
    <w:p w:rsidR="00F6266D" w:rsidRPr="00155069" w:rsidRDefault="00F6266D" w:rsidP="007E3596">
      <w:pPr>
        <w:jc w:val="both"/>
        <w:rPr>
          <w:rFonts w:eastAsia="Calibri" w:cs="Arial"/>
          <w:szCs w:val="24"/>
          <w:lang w:val="es-MX"/>
        </w:rPr>
      </w:pPr>
    </w:p>
    <w:p w:rsidR="00F6266D" w:rsidRDefault="007E3596" w:rsidP="009C163E">
      <w:pPr>
        <w:jc w:val="both"/>
        <w:rPr>
          <w:rFonts w:eastAsia="Calibri" w:cs="Arial"/>
          <w:b/>
          <w:szCs w:val="24"/>
          <w:lang w:val="es-MX"/>
        </w:rPr>
      </w:pPr>
      <w:r w:rsidRPr="00155069">
        <w:rPr>
          <w:rFonts w:eastAsia="Calibri" w:cs="Arial"/>
          <w:b/>
          <w:szCs w:val="24"/>
          <w:lang w:val="es-MX"/>
        </w:rPr>
        <w:t>Sigue 10</w:t>
      </w:r>
      <w:r w:rsidR="00440145" w:rsidRPr="00155069">
        <w:rPr>
          <w:rFonts w:eastAsia="Calibri" w:cs="Arial"/>
          <w:b/>
          <w:szCs w:val="24"/>
          <w:lang w:val="es-MX"/>
        </w:rPr>
        <w:t>ª</w:t>
      </w:r>
      <w:r w:rsidRPr="00155069">
        <w:rPr>
          <w:rFonts w:eastAsia="Calibri" w:cs="Arial"/>
          <w:b/>
          <w:szCs w:val="24"/>
          <w:lang w:val="es-MX"/>
        </w:rPr>
        <w:t xml:space="preserve"> Parte</w:t>
      </w:r>
    </w:p>
    <w:p w:rsidR="00F6266D" w:rsidRDefault="00F6266D" w:rsidP="009C163E">
      <w:pPr>
        <w:jc w:val="both"/>
        <w:rPr>
          <w:rFonts w:eastAsia="Calibri" w:cs="Arial"/>
          <w:b/>
          <w:szCs w:val="24"/>
          <w:lang w:val="es-MX"/>
        </w:rPr>
      </w:pPr>
    </w:p>
    <w:p w:rsidR="007E3596" w:rsidRPr="00155069" w:rsidRDefault="007E3596" w:rsidP="009C163E">
      <w:pPr>
        <w:jc w:val="both"/>
        <w:rPr>
          <w:rFonts w:cs="Arial"/>
          <w:b/>
          <w:szCs w:val="24"/>
        </w:rPr>
      </w:pPr>
      <w:r w:rsidRPr="00155069">
        <w:rPr>
          <w:rFonts w:cs="Arial"/>
          <w:b/>
          <w:szCs w:val="24"/>
        </w:rPr>
        <w:br w:type="page"/>
      </w:r>
    </w:p>
    <w:p w:rsidR="007E3596" w:rsidRPr="00155069" w:rsidRDefault="007E3596" w:rsidP="007E3596">
      <w:pPr>
        <w:jc w:val="both"/>
        <w:rPr>
          <w:rFonts w:cs="Arial"/>
          <w:b/>
          <w:szCs w:val="24"/>
        </w:rPr>
      </w:pPr>
      <w:r w:rsidRPr="00155069">
        <w:rPr>
          <w:rFonts w:cs="Arial"/>
          <w:b/>
          <w:szCs w:val="24"/>
        </w:rPr>
        <w:lastRenderedPageBreak/>
        <w:t>Inicia 10</w:t>
      </w:r>
      <w:r w:rsidR="00440145" w:rsidRPr="00155069">
        <w:rPr>
          <w:rFonts w:cs="Arial"/>
          <w:b/>
          <w:szCs w:val="24"/>
        </w:rPr>
        <w:t>ª</w:t>
      </w:r>
      <w:r w:rsidRPr="00155069">
        <w:rPr>
          <w:rFonts w:cs="Arial"/>
          <w:b/>
          <w:szCs w:val="24"/>
        </w:rPr>
        <w:t xml:space="preserve"> Parte</w:t>
      </w:r>
    </w:p>
    <w:p w:rsidR="007E3596" w:rsidRDefault="007E3596" w:rsidP="007E3596">
      <w:pPr>
        <w:jc w:val="both"/>
        <w:rPr>
          <w:rFonts w:cs="Arial"/>
          <w:b/>
          <w:szCs w:val="24"/>
        </w:rPr>
      </w:pPr>
    </w:p>
    <w:p w:rsidR="00F6266D" w:rsidRPr="00155069" w:rsidRDefault="00F6266D" w:rsidP="007E3596">
      <w:pPr>
        <w:jc w:val="both"/>
        <w:rPr>
          <w:rFonts w:cs="Arial"/>
          <w:b/>
          <w:szCs w:val="24"/>
        </w:rPr>
      </w:pPr>
    </w:p>
    <w:p w:rsidR="007E3596" w:rsidRPr="00155069" w:rsidRDefault="007E3596" w:rsidP="007E3596">
      <w:pPr>
        <w:jc w:val="both"/>
        <w:rPr>
          <w:rFonts w:cs="Arial"/>
          <w:szCs w:val="24"/>
        </w:rPr>
      </w:pPr>
      <w:r w:rsidRPr="00155069">
        <w:rPr>
          <w:rFonts w:cs="Arial"/>
          <w:szCs w:val="24"/>
        </w:rPr>
        <w:t>…</w:t>
      </w:r>
      <w:r w:rsidR="00F6266D">
        <w:rPr>
          <w:rFonts w:cs="Arial"/>
          <w:szCs w:val="24"/>
        </w:rPr>
        <w:t xml:space="preserve"> </w:t>
      </w:r>
      <w:r w:rsidRPr="00155069">
        <w:rPr>
          <w:rFonts w:cs="Arial"/>
          <w:szCs w:val="24"/>
        </w:rPr>
        <w:t xml:space="preserve">entre el PRI y las otras propuestas, es decir, con mucho agrado observamos que esto, insisto, no es equitativo, sino que ha llegado al término de casi igualitario.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Los monitoreos no hacen más que evidenciar el comportamiento público de los medios, dice el maestro Trejo de Labr</w:t>
      </w:r>
      <w:r w:rsidR="00F6266D">
        <w:rPr>
          <w:rFonts w:cs="Arial"/>
          <w:szCs w:val="24"/>
        </w:rPr>
        <w:t>e</w:t>
      </w:r>
      <w:r w:rsidRPr="00155069">
        <w:rPr>
          <w:rFonts w:cs="Arial"/>
          <w:szCs w:val="24"/>
        </w:rPr>
        <w:t xml:space="preserve">, y estamos de acuerdo, ¿verdad? Y sin embargo, algunas ocasiones pues ha habido disgusto, ha habido rechazo por parte de los conductores, pero en esta ocasión, hasta donde sabemos no, es decir, se ha aceptado este monitoreo.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Traíamos aquí en la mano lo que dijo López Dóriga en aquel 2 de junio de 2003, en Radio Fórmula cuando dijo: “lo tengo que tomar como un intento de intimidación, hay una ofensiva muy clara del IFE, su monitoreo carece de rigor, las cifras que usted dio no son verdad”, respondiéndole a Jacqueline Peschard, Consejera en ese entonces.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Pero en esta ocasión parece ser que el monitoreo tuvo rigor y sus resultados fueron aceptados por todos. El panorama que nos ofrece el monitoreo de este Proceso Electoral es, sin lugar a dudas, reflejo de que se ha logrado construir un contexto de exigencia para que los medios se informen con la mayor igualdad posible de todas las opciones.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Y, por supuesto que también se evidenció que hay una libertad absoluta de decir lo que se quiera, así mientras En Punto con Denise Maerker de Televisa tuvo 15 valoraciones positivas y 12 negativas, Hechos con Javier Alatorre tuvo cero valoraciones negativas, pero también, por qué no, Óscar Mario Beteta, en los Tiempos de la Radio, tuvo hacia nuestro candidato, ya saben quién, 130 valoraciones de las cuales 92 fueron negativas, es decir, diario, por lo menos, dos veces iba la cosa no tan bien.</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Ruíz Gili tuvo mil 142 valoraciones hacia también ya saben quién, de las cuales 552, casi la mitad, fueron negativas, éste sí como tres o cuatro al día iba sobre el tema. Panorama Informativo, es decir, hay muestras de que hubo tremenda variedad, pero en términos generales pues fue muy coincidente.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Entonces, contemplamos pues, con esto terminamos, un monitoreo, desde nuestro punto de vista, muy bien realizado por parte de la UNAM, de cara a estas nuevas exigencias y demandas que han surgido a una sociedad cada vez, sí, insisto, más exigente.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lastRenderedPageBreak/>
        <w:t xml:space="preserve">Entonces, coincidimos y retomamos lo expresado por el Consejero Presidente en la sesión pasada de Consejo General, en lo que dijo que con este monitoreo no es otra cosa, sino precisamente el resultado de una profunda transformación, a veces no vista, a veces no valorada, a veces menospreciada, pero que ha provocado que en los últimos cuatro años tengamos la posibilidad de acceso al poder, más diversificada que hayamos tenido en nuestra historia.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Y ya para terminar, queremos dejar apuntado Consejero Presidente, porque luego se nos olvida los tres años, se nos olvida:</w:t>
      </w:r>
      <w:r w:rsidR="00F6266D">
        <w:rPr>
          <w:rFonts w:cs="Arial"/>
          <w:szCs w:val="24"/>
        </w:rPr>
        <w:t xml:space="preserve"> </w:t>
      </w:r>
      <w:r w:rsidRPr="00155069">
        <w:rPr>
          <w:rFonts w:cs="Arial"/>
          <w:szCs w:val="24"/>
        </w:rPr>
        <w:t xml:space="preserve">Uno, de acuerdo al comportamiento y cobertura, fíjense bien lo que estamos diciendo, estaríamos en posibilidad de analizar con números en la mano, la viabilidad de ya no monitorear spots de revista, de revista, los de belleza, los de espectáculos.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Sí, y que digo, y que conste porque nosotros fuimos, pero digo, con números en la mano.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Segundo, de la misma manera veríamos la posibilidad de valorar géneros periodísticos interpretativos, una de cal por las de arena, porque sí los analistas, los comentaristas, los literalitas se avientan muy fuerte, y no tenemos posibilidad de saber en qué términos.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Debe entrar al análisis la eficacia de la difusión, insistimos, fueron más de 25 mil promocionales transmitidos en radio y televisión y creemos que no tuvieron la eficacia, ¿por qué lo creemos? Porque ahora ningún analista, editorialista o alguien se dedicó a analizar estos números tan interesantes del monitoreo.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Y finalmente, finalmente entraríamos al tema de analizar si en las precampañas también deben de revisarse los precandidatos que ahora se nos escapó, pero sobre todo también, sí vale la pena monitorear las elecciones a gobernador. </w:t>
      </w:r>
    </w:p>
    <w:p w:rsidR="007E3596" w:rsidRPr="00155069" w:rsidRDefault="007E3596" w:rsidP="007E3596">
      <w:pPr>
        <w:jc w:val="both"/>
        <w:rPr>
          <w:rFonts w:cs="Arial"/>
          <w:szCs w:val="24"/>
        </w:rPr>
      </w:pPr>
    </w:p>
    <w:p w:rsidR="007E3596" w:rsidRPr="00155069" w:rsidRDefault="007E3596" w:rsidP="007E3596">
      <w:pPr>
        <w:jc w:val="both"/>
        <w:rPr>
          <w:rFonts w:cs="Arial"/>
          <w:szCs w:val="24"/>
        </w:rPr>
      </w:pPr>
      <w:r w:rsidRPr="00155069">
        <w:rPr>
          <w:rFonts w:cs="Arial"/>
          <w:szCs w:val="24"/>
        </w:rPr>
        <w:t xml:space="preserve">Por lo pronto ahí lo dejo, como, ¿cómo dicen? Incitación al análisis… </w:t>
      </w:r>
    </w:p>
    <w:p w:rsidR="007E3596" w:rsidRDefault="007E3596" w:rsidP="007E3596">
      <w:pPr>
        <w:jc w:val="both"/>
        <w:rPr>
          <w:rFonts w:cs="Arial"/>
          <w:szCs w:val="24"/>
        </w:rPr>
      </w:pPr>
    </w:p>
    <w:p w:rsidR="00F6266D" w:rsidRPr="00155069" w:rsidRDefault="00F6266D" w:rsidP="007E3596">
      <w:pPr>
        <w:jc w:val="both"/>
        <w:rPr>
          <w:rFonts w:cs="Arial"/>
          <w:szCs w:val="24"/>
        </w:rPr>
      </w:pPr>
    </w:p>
    <w:p w:rsidR="00F6266D" w:rsidRDefault="007E3596" w:rsidP="009C163E">
      <w:pPr>
        <w:jc w:val="both"/>
        <w:rPr>
          <w:rFonts w:cs="Arial"/>
          <w:b/>
          <w:szCs w:val="24"/>
        </w:rPr>
      </w:pPr>
      <w:r w:rsidRPr="00155069">
        <w:rPr>
          <w:rFonts w:cs="Arial"/>
          <w:b/>
          <w:szCs w:val="24"/>
        </w:rPr>
        <w:t>Sigue 11</w:t>
      </w:r>
      <w:r w:rsidR="00440145" w:rsidRPr="00155069">
        <w:rPr>
          <w:rFonts w:cs="Arial"/>
          <w:b/>
          <w:szCs w:val="24"/>
        </w:rPr>
        <w:t>ª</w:t>
      </w:r>
      <w:r w:rsidRPr="00155069">
        <w:rPr>
          <w:rFonts w:cs="Arial"/>
          <w:b/>
          <w:szCs w:val="24"/>
        </w:rPr>
        <w:t xml:space="preserve"> Parte </w:t>
      </w:r>
    </w:p>
    <w:p w:rsidR="00F6266D" w:rsidRDefault="00F6266D" w:rsidP="009C163E">
      <w:pPr>
        <w:jc w:val="both"/>
        <w:rPr>
          <w:rFonts w:cs="Arial"/>
          <w:b/>
          <w:szCs w:val="24"/>
        </w:rPr>
      </w:pPr>
    </w:p>
    <w:p w:rsidR="007E3596" w:rsidRPr="00155069" w:rsidRDefault="007E3596" w:rsidP="009C163E">
      <w:pPr>
        <w:jc w:val="both"/>
        <w:rPr>
          <w:rFonts w:cs="Arial"/>
          <w:b/>
          <w:szCs w:val="24"/>
          <w:lang w:val="es-MX"/>
        </w:rPr>
      </w:pPr>
      <w:r w:rsidRPr="00155069">
        <w:rPr>
          <w:rFonts w:cs="Arial"/>
          <w:b/>
          <w:szCs w:val="24"/>
          <w:lang w:val="es-MX"/>
        </w:rPr>
        <w:br w:type="page"/>
      </w:r>
    </w:p>
    <w:p w:rsidR="007E3596" w:rsidRPr="00155069" w:rsidRDefault="007E3596" w:rsidP="007E3596">
      <w:pPr>
        <w:jc w:val="both"/>
        <w:rPr>
          <w:rFonts w:cs="Arial"/>
          <w:b/>
          <w:szCs w:val="24"/>
          <w:lang w:val="es-MX"/>
        </w:rPr>
      </w:pPr>
      <w:r w:rsidRPr="00155069">
        <w:rPr>
          <w:rFonts w:cs="Arial"/>
          <w:b/>
          <w:szCs w:val="24"/>
          <w:lang w:val="es-MX"/>
        </w:rPr>
        <w:lastRenderedPageBreak/>
        <w:t>Inicia 11</w:t>
      </w:r>
      <w:r w:rsidR="00440145" w:rsidRPr="00155069">
        <w:rPr>
          <w:rFonts w:cs="Arial"/>
          <w:b/>
          <w:szCs w:val="24"/>
          <w:lang w:val="es-MX"/>
        </w:rPr>
        <w:t>ª</w:t>
      </w:r>
      <w:r w:rsidRPr="00155069">
        <w:rPr>
          <w:rFonts w:cs="Arial"/>
          <w:b/>
          <w:szCs w:val="24"/>
          <w:lang w:val="es-MX"/>
        </w:rPr>
        <w:t xml:space="preserve"> Parte </w:t>
      </w:r>
    </w:p>
    <w:p w:rsidR="007E3596" w:rsidRDefault="007E3596" w:rsidP="007E3596">
      <w:pPr>
        <w:jc w:val="both"/>
        <w:rPr>
          <w:rFonts w:cs="Arial"/>
          <w:b/>
          <w:szCs w:val="24"/>
          <w:lang w:val="es-MX"/>
        </w:rPr>
      </w:pPr>
    </w:p>
    <w:p w:rsidR="00F6266D" w:rsidRPr="00155069" w:rsidRDefault="00F6266D" w:rsidP="007E3596">
      <w:pPr>
        <w:jc w:val="both"/>
        <w:rPr>
          <w:rFonts w:cs="Arial"/>
          <w:b/>
          <w:szCs w:val="24"/>
          <w:lang w:val="es-MX"/>
        </w:rPr>
      </w:pPr>
    </w:p>
    <w:p w:rsidR="007E3596" w:rsidRPr="00155069" w:rsidRDefault="007E3596" w:rsidP="007E3596">
      <w:pPr>
        <w:jc w:val="both"/>
        <w:rPr>
          <w:rFonts w:cs="Arial"/>
          <w:szCs w:val="24"/>
          <w:lang w:val="es-MX"/>
        </w:rPr>
      </w:pPr>
      <w:r w:rsidRPr="00155069">
        <w:rPr>
          <w:rFonts w:cs="Arial"/>
          <w:szCs w:val="24"/>
          <w:lang w:val="es-MX"/>
        </w:rPr>
        <w:t>…</w:t>
      </w:r>
      <w:r w:rsidR="00F6266D">
        <w:rPr>
          <w:rFonts w:cs="Arial"/>
          <w:szCs w:val="24"/>
          <w:lang w:val="es-MX"/>
        </w:rPr>
        <w:t xml:space="preserve"> </w:t>
      </w:r>
      <w:r w:rsidRPr="00155069">
        <w:rPr>
          <w:rFonts w:cs="Arial"/>
          <w:szCs w:val="24"/>
          <w:lang w:val="es-MX"/>
        </w:rPr>
        <w:t>elecciones a Gobernador.</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 xml:space="preserve">Por lo pronto ahí lo dejo, como, </w:t>
      </w:r>
      <w:r w:rsidR="001C3ADC" w:rsidRPr="00155069">
        <w:rPr>
          <w:rFonts w:cs="Arial"/>
          <w:szCs w:val="24"/>
          <w:lang w:val="es-MX"/>
        </w:rPr>
        <w:t>¿cómo dicen? I</w:t>
      </w:r>
      <w:r w:rsidRPr="00155069">
        <w:rPr>
          <w:rFonts w:cs="Arial"/>
          <w:szCs w:val="24"/>
          <w:lang w:val="es-MX"/>
        </w:rPr>
        <w:t>ncitación al análisis, pero no queríamos dejar de mencionarlo.</w:t>
      </w:r>
      <w:r w:rsidR="00F6266D">
        <w:rPr>
          <w:rFonts w:cs="Arial"/>
          <w:szCs w:val="24"/>
          <w:lang w:val="es-MX"/>
        </w:rPr>
        <w:t xml:space="preserve"> </w:t>
      </w:r>
      <w:r w:rsidRPr="00155069">
        <w:rPr>
          <w:rFonts w:cs="Arial"/>
          <w:szCs w:val="24"/>
          <w:lang w:val="es-MX"/>
        </w:rPr>
        <w:t>Muchas gracias Consejero Presidente.</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 xml:space="preserve">Muchas gracias. </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Tiene la palabra la representación del PRI.</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Representante del PRI: </w:t>
      </w:r>
      <w:r w:rsidRPr="00155069">
        <w:rPr>
          <w:rFonts w:cs="Arial"/>
          <w:szCs w:val="24"/>
          <w:lang w:val="es-MX"/>
        </w:rPr>
        <w:t xml:space="preserve">Es cierto que los porcentajes son muy similares entre los tres candidatos principales, no obstante, retomando un poco lo que se ha dicho ahorita en la mesa, el candidato del Partido del Trabajo tuvo </w:t>
      </w:r>
      <w:r w:rsidR="00F6266D">
        <w:rPr>
          <w:rFonts w:cs="Arial"/>
          <w:szCs w:val="24"/>
          <w:lang w:val="es-MX"/>
        </w:rPr>
        <w:t>3</w:t>
      </w:r>
      <w:r w:rsidRPr="00155069">
        <w:rPr>
          <w:rFonts w:cs="Arial"/>
          <w:szCs w:val="24"/>
          <w:lang w:val="es-MX"/>
        </w:rPr>
        <w:t xml:space="preserve"> mil 63 piezas valoradas de manera negativa, más que su segundo competidor, en ese sentido, creo que estas valoraciones es de toda formas una mayor cobertura, es decir, si hay esa apertura para que haya un mayor número de cobertura que haya más énfasis sobre la campaña que se está dando, que haya más notas relativas a ello, también tendría que haber una piel más dura para pensar que esas valoraciones pueden ser en ese sentido.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Y en ese tenor también, decir que de acuerdo con los números de lo acumulado, solamente fueron 12 mil 297 piezas informativas que no son ni de opinión ni de análisis, ni de debate que fueron valoradas, es decir, el 11.5 de todas las piezas que se revisaron tuvieran una valoración, más allá de las editoriales y demás.</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Creo yo que el monitoreo sí demuestra que hay algunos comentaristas como lo ha dicho el representante del PT que tienen una línea un poco más fuerte, un poco más sesgada, no obstante, me parece que más del 98 por ciento de los conductores y de los noticieros informaran lo que tenían que informar de manera imparcial, en ese sentido.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Y creo yo que sí es un poco exagerado, apresurado en este momento decir que ya no hay necesidad de hacer la revisión de promocionales en espacios de revistas cuando en realidad, por ejemplo en el monitoreo solamente hubo 10 programas de los 593 programas, en ese sentido.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 xml:space="preserve">Entonces, creo yo que no es el momento en realidad como para hacer una propuesta en ese sentido y sí quisiéramos que la metodología que además, nuevamente si esta metodología es </w:t>
      </w:r>
      <w:r w:rsidRPr="00155069">
        <w:rPr>
          <w:rFonts w:cs="Arial"/>
          <w:szCs w:val="24"/>
          <w:lang w:val="es-MX"/>
        </w:rPr>
        <w:lastRenderedPageBreak/>
        <w:t xml:space="preserve">la misma que se ha ocupado en los últimos </w:t>
      </w:r>
      <w:r w:rsidR="00F6266D">
        <w:rPr>
          <w:rFonts w:cs="Arial"/>
          <w:szCs w:val="24"/>
          <w:lang w:val="es-MX"/>
        </w:rPr>
        <w:t>3</w:t>
      </w:r>
      <w:r w:rsidRPr="00155069">
        <w:rPr>
          <w:rFonts w:cs="Arial"/>
          <w:szCs w:val="24"/>
          <w:lang w:val="es-MX"/>
        </w:rPr>
        <w:t xml:space="preserve"> monitoreos en el 15 y en el 12, en esta ocasión sí es aceptada porque los resultados son distintos o cuál es la razón de decir que la metodología sí es válida esta ocasión, sencillamente eso.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 xml:space="preserve">Muchas gracias. </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La representación del PRD tiene la palabra.</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Representación del PRD: </w:t>
      </w:r>
      <w:r w:rsidRPr="00155069">
        <w:rPr>
          <w:rFonts w:cs="Arial"/>
          <w:szCs w:val="24"/>
          <w:lang w:val="es-MX"/>
        </w:rPr>
        <w:t xml:space="preserve">Bueno, nosotros estamos de acuerdo en la forma en que se realizó ahora, yo creo que sí hay que seguir monitoreando todo como está, ha costado mucho trabajo llegar a eso y yo creo que también ya es tiempo de ir pensando en una modificación del esquema de puro spot, quizá abrir espacios para debate y dejar el </w:t>
      </w:r>
      <w:r w:rsidR="001C3ADC" w:rsidRPr="00155069">
        <w:rPr>
          <w:rFonts w:cs="Arial"/>
          <w:szCs w:val="24"/>
          <w:lang w:val="es-MX"/>
        </w:rPr>
        <w:t>“</w:t>
      </w:r>
      <w:r w:rsidRPr="00155069">
        <w:rPr>
          <w:rFonts w:cs="Arial"/>
          <w:szCs w:val="24"/>
          <w:lang w:val="es-MX"/>
        </w:rPr>
        <w:t>spoteo</w:t>
      </w:r>
      <w:r w:rsidR="001C3ADC" w:rsidRPr="00155069">
        <w:rPr>
          <w:rFonts w:cs="Arial"/>
          <w:szCs w:val="24"/>
          <w:lang w:val="es-MX"/>
        </w:rPr>
        <w:t>”</w:t>
      </w:r>
      <w:r w:rsidRPr="00155069">
        <w:rPr>
          <w:rFonts w:cs="Arial"/>
          <w:szCs w:val="24"/>
          <w:lang w:val="es-MX"/>
        </w:rPr>
        <w:t xml:space="preserve"> algunas horas al día, quizá por la noche, quizá por la mañana y volver también a los programas de debate que yo creo que además ahora sí tendrían más audiencia que, pues la gente creo que está más metido en la política, hay cambio de régimen.</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 xml:space="preserve">Entonces, yo creo que sería muy interesante al </w:t>
      </w:r>
      <w:r w:rsidR="002269F0" w:rsidRPr="00155069">
        <w:rPr>
          <w:rFonts w:cs="Arial"/>
          <w:szCs w:val="24"/>
          <w:lang w:val="es-MX"/>
        </w:rPr>
        <w:t>esquema de</w:t>
      </w:r>
      <w:r w:rsidRPr="00155069">
        <w:rPr>
          <w:rFonts w:cs="Arial"/>
          <w:szCs w:val="24"/>
          <w:lang w:val="es-MX"/>
        </w:rPr>
        <w:t xml:space="preserve"> debate usando parte de nuestro tiempo, no sé ahí Benito cuáles serían los pasos que tendríamos que seguir para llegar a eso, poderle, sí, yo sé, yo sé, pero bueno habría que hacer nosotros aquí alguna propuesta o empezar a verlo con nuestros legisladores.</w:t>
      </w:r>
      <w:r w:rsidR="002269F0">
        <w:rPr>
          <w:rFonts w:cs="Arial"/>
          <w:szCs w:val="24"/>
          <w:lang w:val="es-MX"/>
        </w:rPr>
        <w:t xml:space="preserve"> </w:t>
      </w:r>
      <w:r w:rsidRPr="00155069">
        <w:rPr>
          <w:rFonts w:cs="Arial"/>
          <w:szCs w:val="24"/>
          <w:lang w:val="es-MX"/>
        </w:rPr>
        <w:t>Eso es todo.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Muchas gracias. ¿Alguien más relacionado con el monitoreo de noticieros?</w:t>
      </w:r>
      <w:r w:rsidR="002269F0">
        <w:rPr>
          <w:rFonts w:cs="Arial"/>
          <w:szCs w:val="24"/>
          <w:lang w:val="es-MX"/>
        </w:rPr>
        <w:t xml:space="preserve"> </w:t>
      </w:r>
      <w:r w:rsidRPr="00155069">
        <w:rPr>
          <w:rFonts w:cs="Arial"/>
          <w:szCs w:val="24"/>
          <w:lang w:val="es-MX"/>
        </w:rPr>
        <w:t>Muy bien.</w:t>
      </w:r>
      <w:r w:rsidR="002269F0">
        <w:rPr>
          <w:rFonts w:cs="Arial"/>
          <w:szCs w:val="24"/>
          <w:lang w:val="es-MX"/>
        </w:rPr>
        <w:t xml:space="preserve"> </w:t>
      </w:r>
      <w:r w:rsidRPr="00155069">
        <w:rPr>
          <w:rFonts w:cs="Arial"/>
          <w:szCs w:val="24"/>
          <w:lang w:val="es-MX"/>
        </w:rPr>
        <w:t>Pues pasamos entonces al segundo Asunto General que fue agendado, reforma al reglamento.</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szCs w:val="24"/>
          <w:lang w:val="es-MX"/>
        </w:rPr>
        <w:t>Tiene la palabra Acción Nacional.</w:t>
      </w:r>
    </w:p>
    <w:p w:rsidR="007E3596" w:rsidRPr="00155069" w:rsidRDefault="007E3596" w:rsidP="007E3596">
      <w:pPr>
        <w:jc w:val="both"/>
        <w:rPr>
          <w:rFonts w:cs="Arial"/>
          <w:szCs w:val="24"/>
          <w:lang w:val="es-MX"/>
        </w:rPr>
      </w:pPr>
    </w:p>
    <w:p w:rsidR="007E3596" w:rsidRPr="00155069" w:rsidRDefault="007E3596" w:rsidP="007E3596">
      <w:pPr>
        <w:jc w:val="both"/>
        <w:rPr>
          <w:rFonts w:cs="Arial"/>
          <w:szCs w:val="24"/>
          <w:lang w:val="es-MX"/>
        </w:rPr>
      </w:pPr>
      <w:r w:rsidRPr="00155069">
        <w:rPr>
          <w:rFonts w:cs="Arial"/>
          <w:b/>
          <w:szCs w:val="24"/>
          <w:lang w:val="es-MX"/>
        </w:rPr>
        <w:t xml:space="preserve">Representante del PAN: </w:t>
      </w:r>
      <w:r w:rsidRPr="00155069">
        <w:rPr>
          <w:rFonts w:cs="Arial"/>
          <w:szCs w:val="24"/>
          <w:lang w:val="es-MX"/>
        </w:rPr>
        <w:t>Gracias.</w:t>
      </w:r>
      <w:r w:rsidR="002269F0">
        <w:rPr>
          <w:rFonts w:cs="Arial"/>
          <w:szCs w:val="24"/>
          <w:lang w:val="es-MX"/>
        </w:rPr>
        <w:t xml:space="preserve"> </w:t>
      </w:r>
      <w:r w:rsidRPr="00155069">
        <w:rPr>
          <w:rFonts w:cs="Arial"/>
          <w:szCs w:val="24"/>
          <w:lang w:val="es-MX"/>
        </w:rPr>
        <w:t>Me parece que…</w:t>
      </w:r>
    </w:p>
    <w:p w:rsidR="007E3596" w:rsidRDefault="007E3596" w:rsidP="007E3596">
      <w:pPr>
        <w:jc w:val="both"/>
        <w:rPr>
          <w:rFonts w:cs="Arial"/>
          <w:szCs w:val="24"/>
          <w:lang w:val="es-MX"/>
        </w:rPr>
      </w:pPr>
    </w:p>
    <w:p w:rsidR="002269F0" w:rsidRPr="00155069" w:rsidRDefault="002269F0" w:rsidP="007E3596">
      <w:pPr>
        <w:jc w:val="both"/>
        <w:rPr>
          <w:rFonts w:cs="Arial"/>
          <w:szCs w:val="24"/>
          <w:lang w:val="es-MX"/>
        </w:rPr>
      </w:pPr>
    </w:p>
    <w:p w:rsidR="002269F0" w:rsidRDefault="007E3596" w:rsidP="009C163E">
      <w:pPr>
        <w:jc w:val="both"/>
        <w:rPr>
          <w:rFonts w:cs="Arial"/>
          <w:b/>
          <w:szCs w:val="24"/>
          <w:lang w:val="es-MX"/>
        </w:rPr>
      </w:pPr>
      <w:r w:rsidRPr="00155069">
        <w:rPr>
          <w:rFonts w:cs="Arial"/>
          <w:b/>
          <w:szCs w:val="24"/>
          <w:lang w:val="es-MX"/>
        </w:rPr>
        <w:t>Sigue 12</w:t>
      </w:r>
      <w:r w:rsidR="00440145" w:rsidRPr="00155069">
        <w:rPr>
          <w:rFonts w:cs="Arial"/>
          <w:b/>
          <w:szCs w:val="24"/>
          <w:lang w:val="es-MX"/>
        </w:rPr>
        <w:t>ª</w:t>
      </w:r>
      <w:r w:rsidRPr="00155069">
        <w:rPr>
          <w:rFonts w:cs="Arial"/>
          <w:b/>
          <w:szCs w:val="24"/>
          <w:lang w:val="es-MX"/>
        </w:rPr>
        <w:t xml:space="preserve"> Parte </w:t>
      </w:r>
    </w:p>
    <w:p w:rsidR="002269F0" w:rsidRDefault="002269F0" w:rsidP="009C163E">
      <w:pPr>
        <w:jc w:val="both"/>
        <w:rPr>
          <w:rFonts w:cs="Arial"/>
          <w:b/>
          <w:szCs w:val="24"/>
          <w:lang w:val="es-MX"/>
        </w:rPr>
      </w:pPr>
    </w:p>
    <w:p w:rsidR="001C3ADC" w:rsidRPr="00155069" w:rsidRDefault="001C3ADC" w:rsidP="009C163E">
      <w:pPr>
        <w:jc w:val="both"/>
        <w:rPr>
          <w:rFonts w:cs="Arial"/>
          <w:b/>
          <w:szCs w:val="24"/>
          <w:lang w:val="es-MX"/>
        </w:rPr>
      </w:pPr>
      <w:r w:rsidRPr="00155069">
        <w:rPr>
          <w:rFonts w:cs="Arial"/>
          <w:b/>
          <w:szCs w:val="24"/>
          <w:lang w:val="es-MX"/>
        </w:rPr>
        <w:br w:type="page"/>
      </w:r>
    </w:p>
    <w:p w:rsidR="001C3ADC" w:rsidRPr="00155069" w:rsidRDefault="001C3ADC" w:rsidP="001C3ADC">
      <w:pPr>
        <w:jc w:val="both"/>
        <w:rPr>
          <w:rFonts w:cs="Arial"/>
          <w:b/>
          <w:szCs w:val="24"/>
          <w:lang w:val="es-MX"/>
        </w:rPr>
      </w:pPr>
      <w:r w:rsidRPr="00155069">
        <w:rPr>
          <w:rFonts w:cs="Arial"/>
          <w:b/>
          <w:szCs w:val="24"/>
          <w:lang w:val="es-MX"/>
        </w:rPr>
        <w:lastRenderedPageBreak/>
        <w:t>Inicia 12</w:t>
      </w:r>
      <w:r w:rsidR="00440145" w:rsidRPr="00155069">
        <w:rPr>
          <w:rFonts w:cs="Arial"/>
          <w:b/>
          <w:szCs w:val="24"/>
          <w:lang w:val="es-MX"/>
        </w:rPr>
        <w:t>ª</w:t>
      </w:r>
      <w:r w:rsidRPr="00155069">
        <w:rPr>
          <w:rFonts w:cs="Arial"/>
          <w:b/>
          <w:szCs w:val="24"/>
          <w:lang w:val="es-MX"/>
        </w:rPr>
        <w:t xml:space="preserve"> Parte </w:t>
      </w:r>
    </w:p>
    <w:p w:rsidR="001C3ADC" w:rsidRDefault="001C3ADC" w:rsidP="001C3ADC">
      <w:pPr>
        <w:jc w:val="both"/>
        <w:rPr>
          <w:rFonts w:cs="Arial"/>
          <w:b/>
          <w:szCs w:val="24"/>
          <w:lang w:val="es-MX"/>
        </w:rPr>
      </w:pPr>
    </w:p>
    <w:p w:rsidR="002269F0" w:rsidRPr="00155069" w:rsidRDefault="002269F0" w:rsidP="001C3ADC">
      <w:pPr>
        <w:jc w:val="both"/>
        <w:rPr>
          <w:rFonts w:cs="Arial"/>
          <w:b/>
          <w:szCs w:val="24"/>
          <w:lang w:val="es-MX"/>
        </w:rPr>
      </w:pPr>
    </w:p>
    <w:p w:rsidR="002269F0" w:rsidRDefault="001C3ADC" w:rsidP="001C3ADC">
      <w:pPr>
        <w:jc w:val="both"/>
        <w:rPr>
          <w:rFonts w:cs="Arial"/>
          <w:szCs w:val="24"/>
          <w:lang w:val="es-MX"/>
        </w:rPr>
      </w:pPr>
      <w:r w:rsidRPr="00155069">
        <w:rPr>
          <w:rFonts w:cs="Arial"/>
          <w:szCs w:val="24"/>
          <w:lang w:val="es-MX"/>
        </w:rPr>
        <w:t>…</w:t>
      </w:r>
      <w:r w:rsidR="002269F0">
        <w:rPr>
          <w:rFonts w:cs="Arial"/>
          <w:szCs w:val="24"/>
          <w:lang w:val="es-MX"/>
        </w:rPr>
        <w:t xml:space="preserve"> </w:t>
      </w:r>
      <w:r w:rsidRPr="00155069">
        <w:rPr>
          <w:rFonts w:cs="Arial"/>
          <w:szCs w:val="24"/>
          <w:lang w:val="es-MX"/>
        </w:rPr>
        <w:t>reforma al reglamento.</w:t>
      </w:r>
      <w:r w:rsidR="002269F0">
        <w:rPr>
          <w:rFonts w:cs="Arial"/>
          <w:szCs w:val="24"/>
          <w:lang w:val="es-MX"/>
        </w:rPr>
        <w:t xml:space="preserve"> </w:t>
      </w:r>
    </w:p>
    <w:p w:rsidR="002269F0" w:rsidRDefault="002269F0"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Tiene la palabra Acción Nacional.</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Representante del PAN: </w:t>
      </w:r>
      <w:r w:rsidRPr="00155069">
        <w:rPr>
          <w:rFonts w:cs="Arial"/>
          <w:szCs w:val="24"/>
          <w:lang w:val="es-MX"/>
        </w:rPr>
        <w:t>Gracias.</w:t>
      </w:r>
      <w:r w:rsidR="002269F0">
        <w:rPr>
          <w:rFonts w:cs="Arial"/>
          <w:szCs w:val="24"/>
          <w:lang w:val="es-MX"/>
        </w:rPr>
        <w:t xml:space="preserve"> </w:t>
      </w:r>
      <w:r w:rsidRPr="00155069">
        <w:rPr>
          <w:rFonts w:cs="Arial"/>
          <w:szCs w:val="24"/>
          <w:lang w:val="es-MX"/>
        </w:rPr>
        <w:t>Me parece que al inicio del año habíamos dejado pendiente un asunto que es de vital importancia que es el ajustar, el perfeccionar el Reglamento de Radio y Televisión en materia electoral, incluso se había trazado una ruta de trabajo el plan a, el plan b, en fin, me parece que es necesario que se pueda ya retomar estas actividades y especialmente encontrar vertientes que nos siguen preocupando como el tratar de reducir los tiempos entre la entrega de los materiales y la transmisión de los mismos, especialmente en periodo ordinario como nos está ocurriendo en este momento, pero también ver el tema de campaña, si es posible, si es viable, ya se señaló el que darle mayores facultades a la Secretaría Técnica para que puedan resolver casos que no están claros en el mismo reglamento, casos especiales, durante las campañas no hemos dado cuenta que hay ocasiones en que es necesario eliminar un spot, en fin, me parece que la necesidad la hemos tenido diferentes, partidos políticos y yo creo que todo eso debe estar regulado, incluso desde el mismo reglamento, si hay un lineamiento a lo mejor, pero que en el reglamento se pueda facultar pues para que haya un lineamiento y</w:t>
      </w:r>
      <w:r w:rsidR="002269F0">
        <w:rPr>
          <w:rFonts w:cs="Arial"/>
          <w:szCs w:val="24"/>
          <w:lang w:val="es-MX"/>
        </w:rPr>
        <w:t xml:space="preserve"> se pueda atender con mucha precis</w:t>
      </w:r>
      <w:r w:rsidRPr="00155069">
        <w:rPr>
          <w:rFonts w:cs="Arial"/>
          <w:szCs w:val="24"/>
          <w:lang w:val="es-MX"/>
        </w:rPr>
        <w:t>ión.</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Yo creo que sí vale la pena el trabajar lo más rápidamente posible porque pues en los siguientes meses pues inicia el próximo Proceso Electoral, entonces yo creo que es un reglamento que nos ha ayudado mucho, que ha dado fortaleza y solamente me parece que es el perfeccionar esos detalles que nosotros pues seguiremos insistiendo en ellos.</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Es cuanto Presidente.</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Muchas gracias. ¿Alguien más desea hacer uso de la palabra en este tema?</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La representación del PT:</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Representante del PT: </w:t>
      </w:r>
      <w:r w:rsidRPr="00155069">
        <w:rPr>
          <w:rFonts w:cs="Arial"/>
          <w:szCs w:val="24"/>
          <w:lang w:val="es-MX"/>
        </w:rPr>
        <w:t>Gracias Consejero.</w:t>
      </w:r>
      <w:r w:rsidR="002269F0">
        <w:rPr>
          <w:rFonts w:cs="Arial"/>
          <w:szCs w:val="24"/>
          <w:lang w:val="es-MX"/>
        </w:rPr>
        <w:t xml:space="preserve"> </w:t>
      </w:r>
      <w:r w:rsidRPr="00155069">
        <w:rPr>
          <w:rFonts w:cs="Arial"/>
          <w:szCs w:val="24"/>
          <w:lang w:val="es-MX"/>
        </w:rPr>
        <w:t xml:space="preserve">Solo para apoyar que podríamos bien entrarle a algunos temas que venimos arrastrando, algunos hasta por 10 años de retraso, entonces pues vamos entrándole, puedo decir uno, digo, mencionó uno Ignacio, que 20 días para que se </w:t>
      </w:r>
      <w:r w:rsidRPr="00155069">
        <w:rPr>
          <w:rFonts w:cs="Arial"/>
          <w:szCs w:val="24"/>
          <w:lang w:val="es-MX"/>
        </w:rPr>
        <w:lastRenderedPageBreak/>
        <w:t>transmita un spot en tiempo ordinario desde que se entrega es demasiado tiempo, entonces eso es algo que debemos de actualizar.</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Estamos, ya lo decíamos, estábamos en la modernidad y pues tenemos que adaptarnos a las nuevas circunstancias, bueno, apoyo lo que decías, pues vamos a entrar otra vez al rollo, ¿sale?</w:t>
      </w:r>
      <w:r w:rsidR="002269F0">
        <w:rPr>
          <w:rFonts w:cs="Arial"/>
          <w:szCs w:val="24"/>
          <w:lang w:val="es-MX"/>
        </w:rPr>
        <w:t xml:space="preserve"> </w:t>
      </w:r>
      <w:r w:rsidRPr="00155069">
        <w:rPr>
          <w:rFonts w:cs="Arial"/>
          <w:szCs w:val="24"/>
          <w:lang w:val="es-MX"/>
        </w:rPr>
        <w:t>Okey, es todo, gracias.</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 xml:space="preserve">Muchas gracias. </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Sí, adelante.</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Representante de Movimiento Ciudadano: </w:t>
      </w:r>
      <w:r w:rsidRPr="00155069">
        <w:rPr>
          <w:rFonts w:cs="Arial"/>
          <w:szCs w:val="24"/>
          <w:lang w:val="es-MX"/>
        </w:rPr>
        <w:t>Nada más una pregunta Jesús.</w:t>
      </w:r>
      <w:r w:rsidR="002269F0">
        <w:rPr>
          <w:rFonts w:cs="Arial"/>
          <w:szCs w:val="24"/>
          <w:lang w:val="es-MX"/>
        </w:rPr>
        <w:t xml:space="preserve"> </w:t>
      </w:r>
      <w:r w:rsidRPr="00155069">
        <w:rPr>
          <w:rFonts w:cs="Arial"/>
          <w:szCs w:val="24"/>
          <w:lang w:val="es-MX"/>
        </w:rPr>
        <w:t>Has referido dos veces, 20 días en el inicio desde que uno entrega, hasta que inicia la transmisión, no entiendo en el periodo ordinario por qué dices 20 y ya van dos, tres veces, no sé cuál es la, porque así es.</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Representante del PT: </w:t>
      </w:r>
      <w:r w:rsidRPr="00155069">
        <w:rPr>
          <w:rFonts w:cs="Arial"/>
          <w:szCs w:val="24"/>
          <w:lang w:val="es-MX"/>
        </w:rPr>
        <w:t>Bueno, corrijo 10 días antes.</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Representante de Movimiento Ciudadano: </w:t>
      </w:r>
      <w:r w:rsidRPr="00155069">
        <w:rPr>
          <w:rFonts w:cs="Arial"/>
          <w:szCs w:val="24"/>
          <w:lang w:val="es-MX"/>
        </w:rPr>
        <w:t>Bueno, gracias.</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La Consejera Favela tiene la palabra.</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Consejera Electoral Adriana Margarita Favela </w:t>
      </w:r>
      <w:r w:rsidRPr="00155069">
        <w:rPr>
          <w:rFonts w:cs="Arial"/>
          <w:szCs w:val="24"/>
          <w:lang w:val="es-MX"/>
        </w:rPr>
        <w:t>Gracias.</w:t>
      </w:r>
      <w:r w:rsidR="002269F0">
        <w:rPr>
          <w:rFonts w:cs="Arial"/>
          <w:szCs w:val="24"/>
          <w:lang w:val="es-MX"/>
        </w:rPr>
        <w:t xml:space="preserve"> </w:t>
      </w:r>
      <w:r w:rsidRPr="00155069">
        <w:rPr>
          <w:rFonts w:cs="Arial"/>
          <w:szCs w:val="24"/>
          <w:lang w:val="es-MX"/>
        </w:rPr>
        <w:t>Ahora, creo que debemos de primero también tener los elementos para ver si es necesario o no reformar el reglamento.</w:t>
      </w:r>
      <w:r w:rsidR="002269F0">
        <w:rPr>
          <w:rFonts w:cs="Arial"/>
          <w:szCs w:val="24"/>
          <w:lang w:val="es-MX"/>
        </w:rPr>
        <w:t xml:space="preserve"> </w:t>
      </w:r>
      <w:r w:rsidRPr="00155069">
        <w:rPr>
          <w:rFonts w:cs="Arial"/>
          <w:szCs w:val="24"/>
          <w:lang w:val="es-MX"/>
        </w:rPr>
        <w:t>Esta facultad que tiene el Director Ejecutivo de poder hacer, o sea acceder a la sustitución de un promocional cuando es una cuestión extraordinaria, creo que primero tendríamos que tener un informe de cuántas veces surgió en estas circunstancias y cómo se atendieron.</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Me parece que si surgieron, seguramente el Secretario Técnico accedió a hacer el cambio respectivo, ¿no? Valorando ya cada una de las circunstancias. Pero sí hago énfasis en esto, porque es una cuestión extraordinaria y acuérdense que si nosotros queremos…</w:t>
      </w:r>
    </w:p>
    <w:p w:rsidR="001C3ADC" w:rsidRDefault="001C3ADC" w:rsidP="001C3ADC">
      <w:pPr>
        <w:jc w:val="both"/>
        <w:rPr>
          <w:rFonts w:cs="Arial"/>
          <w:szCs w:val="24"/>
          <w:lang w:val="es-MX"/>
        </w:rPr>
      </w:pPr>
    </w:p>
    <w:p w:rsidR="002269F0" w:rsidRPr="00155069" w:rsidRDefault="002269F0" w:rsidP="001C3ADC">
      <w:pPr>
        <w:jc w:val="both"/>
        <w:rPr>
          <w:rFonts w:cs="Arial"/>
          <w:szCs w:val="24"/>
          <w:lang w:val="es-MX"/>
        </w:rPr>
      </w:pPr>
    </w:p>
    <w:p w:rsidR="002269F0" w:rsidRDefault="001C3ADC" w:rsidP="009C163E">
      <w:pPr>
        <w:jc w:val="both"/>
        <w:rPr>
          <w:rFonts w:cs="Arial"/>
          <w:b/>
          <w:szCs w:val="24"/>
          <w:lang w:val="es-MX"/>
        </w:rPr>
      </w:pPr>
      <w:r w:rsidRPr="00155069">
        <w:rPr>
          <w:rFonts w:cs="Arial"/>
          <w:b/>
          <w:szCs w:val="24"/>
          <w:lang w:val="es-MX"/>
        </w:rPr>
        <w:t>Sigue 13</w:t>
      </w:r>
      <w:r w:rsidR="00440145" w:rsidRPr="00155069">
        <w:rPr>
          <w:rFonts w:cs="Arial"/>
          <w:b/>
          <w:szCs w:val="24"/>
          <w:lang w:val="es-MX"/>
        </w:rPr>
        <w:t>ª</w:t>
      </w:r>
      <w:r w:rsidRPr="00155069">
        <w:rPr>
          <w:rFonts w:cs="Arial"/>
          <w:b/>
          <w:szCs w:val="24"/>
          <w:lang w:val="es-MX"/>
        </w:rPr>
        <w:t xml:space="preserve"> Parte </w:t>
      </w:r>
    </w:p>
    <w:p w:rsidR="002269F0" w:rsidRDefault="002269F0" w:rsidP="009C163E">
      <w:pPr>
        <w:jc w:val="both"/>
        <w:rPr>
          <w:rFonts w:cs="Arial"/>
          <w:b/>
          <w:szCs w:val="24"/>
          <w:lang w:val="es-MX"/>
        </w:rPr>
      </w:pPr>
    </w:p>
    <w:p w:rsidR="001C3ADC" w:rsidRPr="00155069" w:rsidRDefault="001C3ADC" w:rsidP="009C163E">
      <w:pPr>
        <w:jc w:val="both"/>
        <w:rPr>
          <w:rFonts w:cs="Arial"/>
          <w:b/>
          <w:szCs w:val="24"/>
        </w:rPr>
      </w:pPr>
      <w:r w:rsidRPr="00155069">
        <w:rPr>
          <w:rFonts w:cs="Arial"/>
          <w:b/>
          <w:szCs w:val="24"/>
        </w:rPr>
        <w:br w:type="page"/>
      </w:r>
    </w:p>
    <w:p w:rsidR="001C3ADC" w:rsidRPr="00155069" w:rsidRDefault="001C3ADC" w:rsidP="001C3ADC">
      <w:pPr>
        <w:jc w:val="both"/>
        <w:rPr>
          <w:rFonts w:cs="Arial"/>
          <w:b/>
          <w:szCs w:val="24"/>
        </w:rPr>
      </w:pPr>
      <w:r w:rsidRPr="00155069">
        <w:rPr>
          <w:rFonts w:cs="Arial"/>
          <w:b/>
          <w:szCs w:val="24"/>
        </w:rPr>
        <w:lastRenderedPageBreak/>
        <w:t>Inicia 13</w:t>
      </w:r>
      <w:r w:rsidR="00440145" w:rsidRPr="00155069">
        <w:rPr>
          <w:rFonts w:cs="Arial"/>
          <w:b/>
          <w:szCs w:val="24"/>
        </w:rPr>
        <w:t>ª</w:t>
      </w:r>
      <w:r w:rsidRPr="00155069">
        <w:rPr>
          <w:rFonts w:cs="Arial"/>
          <w:b/>
          <w:szCs w:val="24"/>
        </w:rPr>
        <w:t xml:space="preserve"> Parte</w:t>
      </w:r>
    </w:p>
    <w:p w:rsidR="001C3ADC" w:rsidRDefault="001C3ADC" w:rsidP="001C3ADC">
      <w:pPr>
        <w:jc w:val="both"/>
        <w:rPr>
          <w:rFonts w:cs="Arial"/>
          <w:b/>
          <w:szCs w:val="24"/>
        </w:rPr>
      </w:pPr>
    </w:p>
    <w:p w:rsidR="002269F0" w:rsidRPr="00155069" w:rsidRDefault="002269F0" w:rsidP="001C3ADC">
      <w:pPr>
        <w:jc w:val="both"/>
        <w:rPr>
          <w:rFonts w:cs="Arial"/>
          <w:b/>
          <w:szCs w:val="24"/>
        </w:rPr>
      </w:pPr>
    </w:p>
    <w:p w:rsidR="001C3ADC" w:rsidRPr="00155069" w:rsidRDefault="001C3ADC" w:rsidP="001C3ADC">
      <w:pPr>
        <w:jc w:val="both"/>
        <w:rPr>
          <w:rFonts w:cs="Arial"/>
          <w:szCs w:val="24"/>
        </w:rPr>
      </w:pPr>
      <w:r w:rsidRPr="00155069">
        <w:rPr>
          <w:rFonts w:cs="Arial"/>
          <w:szCs w:val="24"/>
        </w:rPr>
        <w:t>…</w:t>
      </w:r>
      <w:r w:rsidR="002269F0">
        <w:rPr>
          <w:rFonts w:cs="Arial"/>
          <w:szCs w:val="24"/>
        </w:rPr>
        <w:t xml:space="preserve"> </w:t>
      </w:r>
      <w:r w:rsidRPr="00155069">
        <w:rPr>
          <w:rFonts w:cs="Arial"/>
          <w:szCs w:val="24"/>
        </w:rPr>
        <w:t xml:space="preserve">a hacer el cambio respectivo, ¿no?, valorando ya cada una de las circunstancias.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Pero sí hago énfasis en esto, porque es una cuestión extraordinaria y acuérdense que si nosotros queremos regular todo lo que puede suceder en un momento dado, no vamos a terminar, porque a lo mejor se nos van a venir ideas de algo que puede suceder, pero seguramente eso que no vamos a prever es lo que se va a actualizar, y entonces vamos a tener que hacer otra vez, como uso, esa facultad extraordinaria.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Entonces, me parece que sería bueno, primero como tener como un informe de Patricio Ballados, en el sentido de cuántas veces se hizo uso de esta facultad, qué fue lo que sucedió en cada caso, si se accedió o no, y ya con base en eso verificar si es necesario hacer algún tipo de reforma al reglamento.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Ahora, creo que si Patricio ha estado ejerciendo esta facultad de manera responsable, ¿no?, me parecería que a lo mejor no habría tanto problema para, o sea, necesidad más bien, de hacer una reglamentación, pero primero yo sí pediría ese informe.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Y de los temas que ustedes quieran tratar en una posible modificación del reglamento, pues a lo mejor tendríamos que hacer como un catálogo de cuáles serían esos temas posibles, para que nosotros también conozcamos esa situación. Acuérdense que la Consejera Claudia Zavala y yo somos de nuevo ingreso a este Comité de Radio y Televisión, que además estamos encantadas de trabajar con ustedes porque creo que se ha logrado una muy buena sinergia entre nosotros como integrantes.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Entonces, sí sería bueno también ir viendo cuáles son los temas, ¿no?, y que sean temas que realmente valgan la pena modificar o reformar para que pues sea útil lo que tengamos que hacer. Gracias.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b/>
          <w:szCs w:val="24"/>
        </w:rPr>
        <w:t xml:space="preserve">Consejero Electoral Benito Nacif: </w:t>
      </w:r>
      <w:r w:rsidRPr="00155069">
        <w:rPr>
          <w:rFonts w:cs="Arial"/>
          <w:szCs w:val="24"/>
        </w:rPr>
        <w:t>Muchas gracias Consejera Favela. ¿Alguien más desea hacer uso de la palabra?</w:t>
      </w:r>
      <w:r w:rsidR="002269F0">
        <w:rPr>
          <w:rFonts w:cs="Arial"/>
          <w:szCs w:val="24"/>
        </w:rPr>
        <w:t xml:space="preserve"> </w:t>
      </w:r>
      <w:r w:rsidRPr="00155069">
        <w:rPr>
          <w:rFonts w:cs="Arial"/>
          <w:szCs w:val="24"/>
        </w:rPr>
        <w:t>Ah, es que usted quería agendar un tercer asunto general, ¿no?</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Muy bien, yo la verdad es que coincido con lo que ha dicho la Consejera Favela, respecto al informe sobre esta atribución que la Sala Superior ha otorgado a la Secretaría Técnica del Comité de Radio y Televisión, para atender situaciones extraordinarias, y requerir la suspensión de la transmisión de un spot.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Era, desde luego, uno de los temas que se había planteado como necesidad de incorporar en el Reglamento. Yo coincido con la Consejera Favela, que tal vez habrá que estudiar primero qué ha ocurrido en la práctica, antes de ponernos a regular.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Hay otros temas que se plantearon justo hace un año, que tenían que ver con la duración de los spots, donde, hasta donde yo alcanzaba a ver había división entre los partidos políticos de movernos hacia spot de una mayor duración, tendríamos que hacerlo de manera homogénea por, digamos, las restricciones técnicas que haga al respecto. Y está también el tema de la tercera orden de transmisión durante el periodo, digamos, electoral, o restringirlo nada más al periodo de campañas.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Creo que vale la pena analizarlo, no es una reforma menor, yo creo que implicaría hacer una consulta entre concesionarios de la radio y la televisión, el tema de reducir plazos para el periodo ordinario, pues no recuerdo si había sido si un tema de gran relevancia, pero puede estudiarse y ver su viabilidad. Creo que también desde esos temas que de acuerdo con los precedentes implicaría hacer una consulta entre los concesionarios y tomar en cuenta…</w:t>
      </w:r>
    </w:p>
    <w:p w:rsidR="001C3ADC" w:rsidRDefault="001C3ADC" w:rsidP="001C3ADC">
      <w:pPr>
        <w:jc w:val="both"/>
        <w:rPr>
          <w:rFonts w:cs="Arial"/>
          <w:szCs w:val="24"/>
        </w:rPr>
      </w:pPr>
    </w:p>
    <w:p w:rsidR="002269F0" w:rsidRPr="00155069" w:rsidRDefault="002269F0" w:rsidP="001C3ADC">
      <w:pPr>
        <w:jc w:val="both"/>
        <w:rPr>
          <w:rFonts w:cs="Arial"/>
          <w:szCs w:val="24"/>
        </w:rPr>
      </w:pPr>
    </w:p>
    <w:p w:rsidR="002269F0" w:rsidRDefault="001C3ADC" w:rsidP="009C163E">
      <w:pPr>
        <w:jc w:val="both"/>
        <w:rPr>
          <w:rFonts w:cs="Arial"/>
          <w:b/>
          <w:szCs w:val="24"/>
        </w:rPr>
      </w:pPr>
      <w:r w:rsidRPr="00155069">
        <w:rPr>
          <w:rFonts w:cs="Arial"/>
          <w:b/>
          <w:szCs w:val="24"/>
        </w:rPr>
        <w:t>Sigue 14</w:t>
      </w:r>
      <w:r w:rsidR="00440145" w:rsidRPr="00155069">
        <w:rPr>
          <w:rFonts w:cs="Arial"/>
          <w:b/>
          <w:szCs w:val="24"/>
        </w:rPr>
        <w:t>ª</w:t>
      </w:r>
      <w:r w:rsidRPr="00155069">
        <w:rPr>
          <w:rFonts w:cs="Arial"/>
          <w:b/>
          <w:szCs w:val="24"/>
        </w:rPr>
        <w:t xml:space="preserve"> Parte </w:t>
      </w:r>
    </w:p>
    <w:p w:rsidR="002269F0" w:rsidRDefault="002269F0" w:rsidP="009C163E">
      <w:pPr>
        <w:jc w:val="both"/>
        <w:rPr>
          <w:rFonts w:cs="Arial"/>
          <w:b/>
          <w:szCs w:val="24"/>
        </w:rPr>
      </w:pPr>
    </w:p>
    <w:p w:rsidR="001C3ADC" w:rsidRPr="00155069" w:rsidRDefault="001C3ADC" w:rsidP="009C163E">
      <w:pPr>
        <w:jc w:val="both"/>
        <w:rPr>
          <w:rFonts w:cs="Arial"/>
          <w:b/>
          <w:szCs w:val="24"/>
          <w:lang w:val="es-MX"/>
        </w:rPr>
      </w:pPr>
      <w:r w:rsidRPr="00155069">
        <w:rPr>
          <w:rFonts w:cs="Arial"/>
          <w:b/>
          <w:szCs w:val="24"/>
          <w:lang w:val="es-MX"/>
        </w:rPr>
        <w:br w:type="page"/>
      </w:r>
    </w:p>
    <w:p w:rsidR="001C3ADC" w:rsidRPr="00155069" w:rsidRDefault="001C3ADC" w:rsidP="001C3ADC">
      <w:pPr>
        <w:jc w:val="both"/>
        <w:rPr>
          <w:rFonts w:cs="Arial"/>
          <w:b/>
          <w:szCs w:val="24"/>
          <w:lang w:val="es-MX"/>
        </w:rPr>
      </w:pPr>
      <w:r w:rsidRPr="00155069">
        <w:rPr>
          <w:rFonts w:cs="Arial"/>
          <w:b/>
          <w:szCs w:val="24"/>
          <w:lang w:val="es-MX"/>
        </w:rPr>
        <w:lastRenderedPageBreak/>
        <w:t>Inicia 14</w:t>
      </w:r>
      <w:r w:rsidR="00440145" w:rsidRPr="00155069">
        <w:rPr>
          <w:rFonts w:cs="Arial"/>
          <w:b/>
          <w:szCs w:val="24"/>
          <w:lang w:val="es-MX"/>
        </w:rPr>
        <w:t>ª</w:t>
      </w:r>
      <w:r w:rsidRPr="00155069">
        <w:rPr>
          <w:rFonts w:cs="Arial"/>
          <w:b/>
          <w:szCs w:val="24"/>
          <w:lang w:val="es-MX"/>
        </w:rPr>
        <w:t xml:space="preserve"> Parte </w:t>
      </w:r>
    </w:p>
    <w:p w:rsidR="001C3ADC" w:rsidRDefault="001C3ADC" w:rsidP="001C3ADC">
      <w:pPr>
        <w:jc w:val="both"/>
        <w:rPr>
          <w:rFonts w:cs="Arial"/>
          <w:b/>
          <w:szCs w:val="24"/>
          <w:lang w:val="es-MX"/>
        </w:rPr>
      </w:pPr>
    </w:p>
    <w:p w:rsidR="002269F0" w:rsidRPr="00155069" w:rsidRDefault="002269F0" w:rsidP="001C3ADC">
      <w:pPr>
        <w:jc w:val="both"/>
        <w:rPr>
          <w:rFonts w:cs="Arial"/>
          <w:b/>
          <w:szCs w:val="24"/>
          <w:lang w:val="es-MX"/>
        </w:rPr>
      </w:pPr>
    </w:p>
    <w:p w:rsidR="001C3ADC" w:rsidRPr="00155069" w:rsidRDefault="001C3ADC" w:rsidP="001C3ADC">
      <w:pPr>
        <w:jc w:val="both"/>
        <w:rPr>
          <w:rFonts w:cs="Arial"/>
          <w:szCs w:val="24"/>
          <w:lang w:val="es-MX"/>
        </w:rPr>
      </w:pPr>
      <w:r w:rsidRPr="00155069">
        <w:rPr>
          <w:rFonts w:cs="Arial"/>
          <w:szCs w:val="24"/>
          <w:lang w:val="es-MX"/>
        </w:rPr>
        <w:t>…</w:t>
      </w:r>
      <w:r w:rsidR="002269F0">
        <w:rPr>
          <w:rFonts w:cs="Arial"/>
          <w:szCs w:val="24"/>
          <w:lang w:val="es-MX"/>
        </w:rPr>
        <w:t xml:space="preserve"> </w:t>
      </w:r>
      <w:r w:rsidRPr="00155069">
        <w:rPr>
          <w:rFonts w:cs="Arial"/>
          <w:szCs w:val="24"/>
          <w:lang w:val="es-MX"/>
        </w:rPr>
        <w:t>su viabilidad, creo que también es de esos temas que de acuerdo con los precedentes implicaría hacer una consulta entre los concesionarios y tomar en cuenta sus restricciones de carácter técnico y operativo.</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Entonces, pues tomamos, analizamos la posible ruta a seguir y más adelante podríamos traer pues un informe sobre qué es lo que, qué ruta se puede ver hacia adelante para avanzar en estos temas.</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La representación del PT, el tercer punto que nunca…</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Representante del PT: </w:t>
      </w:r>
      <w:r w:rsidRPr="00155069">
        <w:rPr>
          <w:rFonts w:cs="Arial"/>
          <w:szCs w:val="24"/>
          <w:lang w:val="es-MX"/>
        </w:rPr>
        <w:t>Mi último, ya con esta me despido.</w:t>
      </w:r>
      <w:r w:rsidR="002269F0">
        <w:rPr>
          <w:rFonts w:cs="Arial"/>
          <w:szCs w:val="24"/>
          <w:lang w:val="es-MX"/>
        </w:rPr>
        <w:t xml:space="preserve"> </w:t>
      </w:r>
      <w:r w:rsidRPr="00155069">
        <w:rPr>
          <w:rFonts w:cs="Arial"/>
          <w:szCs w:val="24"/>
          <w:lang w:val="es-MX"/>
        </w:rPr>
        <w:t>Es una inquietud y una solicitud de información si es que puede concretarse, ¿a qué me refiero? Fue muy común que se sancionara a los partidos políticos por el término de “uso indebido de la pauta”, “uso indebido de la pauta”, pero es un tema novedoso, fue un tema novedoso que en realidad, bueno pues algunos incluidos nosotros en el PT nos tomó un poco como que desprevenidos porque no hay ningún tipo de lineamiento, de especificación, de qué significa, es decir, parejo, y se le acusa a los partidos de poner en riesgo el modelo de comunicación política, se le acusa de que por debido a este uso indebido de la pauta se crea una inequidad, es decir, el partido acusador que tiene 15 o 20 veces más spots que el partido acusado, es acusado de que crea inequidades, hay cosas que sí valdría la pena, bueno pues estudiar.</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Entonces, ¿por qué? Porque nos agarra a todos tan desprevenidos que por ejemplo, la Sala Regional Especializada multa a una estación que dejó de transmitir cientos y cientos de spots de los partidos, lo multa con 8 mil pesos, ¿no? Concretamente una estación de Chihuahua, la Sala Regional Especializada con 8 mil pesitos y un partido que transmitió en estos términos alrededor de 30 o 40 spots 200 mil, es decir, ahí como que, pues como que duele, como que duele no por los 200 mil que sí duelen, sino porque es mucha la, no la diferencia.</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Entonces, queremos explorar Consejero Presidente la posibilidad de tratar de entrarle al tema, no sé si de al</w:t>
      </w:r>
      <w:r w:rsidR="002269F0">
        <w:rPr>
          <w:rFonts w:cs="Arial"/>
          <w:szCs w:val="24"/>
          <w:lang w:val="es-MX"/>
        </w:rPr>
        <w:t>guna manera, pues si no dónde, o</w:t>
      </w:r>
      <w:r w:rsidRPr="00155069">
        <w:rPr>
          <w:rFonts w:cs="Arial"/>
          <w:szCs w:val="24"/>
          <w:lang w:val="es-MX"/>
        </w:rPr>
        <w:t xml:space="preserve"> nos dice dónde porque no terminamos de entender qué es esto del uso indebido de la pauta, cómo se genera, es decir, hay muchas dudas que quisiéramos exponer en algún sitio, ya que el maestro Ballados hace muy buenos informes y todo esto, pues a lo mejor nos podría orientar un poco al respecto, saber qué puertas tocamos pero no dejar el tema pues hasta otra vez para la próxima elección y que nos agarren en estos nervios de, sobre todo de las multas que sí.</w:t>
      </w:r>
      <w:r w:rsidR="002269F0">
        <w:rPr>
          <w:rFonts w:cs="Arial"/>
          <w:szCs w:val="24"/>
          <w:lang w:val="es-MX"/>
        </w:rPr>
        <w:t xml:space="preserve"> </w:t>
      </w:r>
      <w:r w:rsidRPr="00155069">
        <w:rPr>
          <w:rFonts w:cs="Arial"/>
          <w:szCs w:val="24"/>
          <w:lang w:val="es-MX"/>
        </w:rPr>
        <w:t>Gracias Consejero.</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Consejero Electoral Benito Nacif: </w:t>
      </w:r>
      <w:r w:rsidRPr="00155069">
        <w:rPr>
          <w:rFonts w:cs="Arial"/>
          <w:szCs w:val="24"/>
          <w:lang w:val="es-MX"/>
        </w:rPr>
        <w:t>Bueno, es un tema de la Comisión de Quejas y Denuncias y también son criterios adoptados por el Tribunal, las multas a las que hace referencia la representación del PT pues son resultado de individualización de las sanciones que hace la Sala Especializada.</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Entonces, pero yo estoy seguro que la Consejera Zavala pueda dar una explicación muy clara respecto a los criterios que se han utilizado respecto a uso indebido de la pauta.</w:t>
      </w:r>
      <w:r w:rsidR="002269F0">
        <w:rPr>
          <w:rFonts w:cs="Arial"/>
          <w:szCs w:val="24"/>
          <w:lang w:val="es-MX"/>
        </w:rPr>
        <w:t xml:space="preserve"> </w:t>
      </w:r>
      <w:r w:rsidRPr="00155069">
        <w:rPr>
          <w:rFonts w:cs="Arial"/>
          <w:szCs w:val="24"/>
          <w:lang w:val="es-MX"/>
        </w:rPr>
        <w:t>Exactamente.</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Consejero Zavala por favor.</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b/>
          <w:szCs w:val="24"/>
          <w:lang w:val="es-MX"/>
        </w:rPr>
        <w:t xml:space="preserve">Consejera Electoral Beatriz Claudia Zavala: </w:t>
      </w:r>
      <w:r w:rsidRPr="00155069">
        <w:rPr>
          <w:rFonts w:cs="Arial"/>
          <w:szCs w:val="24"/>
          <w:lang w:val="es-MX"/>
        </w:rPr>
        <w:t>Gracias Presidente.</w:t>
      </w:r>
      <w:r w:rsidR="002269F0">
        <w:rPr>
          <w:rFonts w:cs="Arial"/>
          <w:szCs w:val="24"/>
          <w:lang w:val="es-MX"/>
        </w:rPr>
        <w:t xml:space="preserve"> </w:t>
      </w:r>
      <w:r w:rsidRPr="00155069">
        <w:rPr>
          <w:rFonts w:cs="Arial"/>
          <w:szCs w:val="24"/>
          <w:lang w:val="es-MX"/>
        </w:rPr>
        <w:t>Buenas tardes a todas y a todos.</w:t>
      </w:r>
      <w:r w:rsidR="002269F0">
        <w:rPr>
          <w:rFonts w:cs="Arial"/>
          <w:szCs w:val="24"/>
          <w:lang w:val="es-MX"/>
        </w:rPr>
        <w:t xml:space="preserve"> </w:t>
      </w:r>
      <w:r w:rsidRPr="00155069">
        <w:rPr>
          <w:rFonts w:cs="Arial"/>
          <w:szCs w:val="24"/>
          <w:lang w:val="es-MX"/>
        </w:rPr>
        <w:t>Bueno, el tema fue un tema muy recurrente o recurrente digámoslo así, específicamente el partido en el que había la combinación candidaturas locales, candidaturas federales.</w:t>
      </w:r>
    </w:p>
    <w:p w:rsidR="001C3ADC" w:rsidRPr="00155069" w:rsidRDefault="001C3ADC" w:rsidP="001C3ADC">
      <w:pPr>
        <w:jc w:val="both"/>
        <w:rPr>
          <w:rFonts w:cs="Arial"/>
          <w:szCs w:val="24"/>
          <w:lang w:val="es-MX"/>
        </w:rPr>
      </w:pPr>
    </w:p>
    <w:p w:rsidR="001C3ADC" w:rsidRPr="00155069" w:rsidRDefault="001C3ADC" w:rsidP="001C3ADC">
      <w:pPr>
        <w:jc w:val="both"/>
        <w:rPr>
          <w:rFonts w:cs="Arial"/>
          <w:szCs w:val="24"/>
          <w:lang w:val="es-MX"/>
        </w:rPr>
      </w:pPr>
      <w:r w:rsidRPr="00155069">
        <w:rPr>
          <w:rFonts w:cs="Arial"/>
          <w:szCs w:val="24"/>
          <w:lang w:val="es-MX"/>
        </w:rPr>
        <w:t xml:space="preserve">Estoy abierta a la plática y al diálogo como siempre, pero creo que el tema a partir de las disposiciones constitucionales y legales es: pauta </w:t>
      </w:r>
      <w:r w:rsidR="002269F0">
        <w:rPr>
          <w:rFonts w:cs="Arial"/>
          <w:szCs w:val="24"/>
          <w:lang w:val="es-MX"/>
        </w:rPr>
        <w:t>Federal</w:t>
      </w:r>
      <w:r w:rsidRPr="00155069">
        <w:rPr>
          <w:rFonts w:cs="Arial"/>
          <w:szCs w:val="24"/>
          <w:lang w:val="es-MX"/>
        </w:rPr>
        <w:t xml:space="preserve">, candidatos y candidatas federales, pauta </w:t>
      </w:r>
      <w:r w:rsidR="002269F0">
        <w:rPr>
          <w:rFonts w:cs="Arial"/>
          <w:szCs w:val="24"/>
          <w:lang w:val="es-MX"/>
        </w:rPr>
        <w:t>Local</w:t>
      </w:r>
      <w:r w:rsidRPr="00155069">
        <w:rPr>
          <w:rFonts w:cs="Arial"/>
          <w:szCs w:val="24"/>
          <w:lang w:val="es-MX"/>
        </w:rPr>
        <w:t xml:space="preserve">, candidatos y candidatas locales del territorio respectivo y en sus términos, </w:t>
      </w:r>
      <w:r w:rsidR="002269F0">
        <w:rPr>
          <w:rFonts w:cs="Arial"/>
          <w:szCs w:val="24"/>
          <w:lang w:val="es-MX"/>
        </w:rPr>
        <w:t>Local</w:t>
      </w:r>
      <w:r w:rsidRPr="00155069">
        <w:rPr>
          <w:rFonts w:cs="Arial"/>
          <w:szCs w:val="24"/>
          <w:lang w:val="es-MX"/>
        </w:rPr>
        <w:t xml:space="preserve"> con </w:t>
      </w:r>
      <w:r w:rsidR="002269F0">
        <w:rPr>
          <w:rFonts w:cs="Arial"/>
          <w:szCs w:val="24"/>
          <w:lang w:val="es-MX"/>
        </w:rPr>
        <w:t>Local</w:t>
      </w:r>
      <w:r w:rsidRPr="00155069">
        <w:rPr>
          <w:rFonts w:cs="Arial"/>
          <w:szCs w:val="24"/>
          <w:lang w:val="es-MX"/>
        </w:rPr>
        <w:t>…</w:t>
      </w:r>
    </w:p>
    <w:p w:rsidR="001C3ADC" w:rsidRDefault="001C3ADC" w:rsidP="001C3ADC">
      <w:pPr>
        <w:jc w:val="both"/>
        <w:rPr>
          <w:rFonts w:cs="Arial"/>
          <w:szCs w:val="24"/>
          <w:lang w:val="es-MX"/>
        </w:rPr>
      </w:pPr>
    </w:p>
    <w:p w:rsidR="002269F0" w:rsidRPr="00155069" w:rsidRDefault="002269F0" w:rsidP="001C3ADC">
      <w:pPr>
        <w:jc w:val="both"/>
        <w:rPr>
          <w:rFonts w:cs="Arial"/>
          <w:szCs w:val="24"/>
          <w:lang w:val="es-MX"/>
        </w:rPr>
      </w:pPr>
    </w:p>
    <w:p w:rsidR="002269F0" w:rsidRDefault="001C3ADC" w:rsidP="009C163E">
      <w:pPr>
        <w:jc w:val="both"/>
        <w:rPr>
          <w:rFonts w:cs="Arial"/>
          <w:b/>
          <w:szCs w:val="24"/>
          <w:lang w:val="es-MX"/>
        </w:rPr>
      </w:pPr>
      <w:r w:rsidRPr="00155069">
        <w:rPr>
          <w:rFonts w:cs="Arial"/>
          <w:b/>
          <w:szCs w:val="24"/>
          <w:lang w:val="es-MX"/>
        </w:rPr>
        <w:t>Sigue 15</w:t>
      </w:r>
      <w:r w:rsidR="00440145" w:rsidRPr="00155069">
        <w:rPr>
          <w:rFonts w:cs="Arial"/>
          <w:b/>
          <w:szCs w:val="24"/>
          <w:lang w:val="es-MX"/>
        </w:rPr>
        <w:t>ª</w:t>
      </w:r>
      <w:r w:rsidRPr="00155069">
        <w:rPr>
          <w:rFonts w:cs="Arial"/>
          <w:b/>
          <w:szCs w:val="24"/>
          <w:lang w:val="es-MX"/>
        </w:rPr>
        <w:t xml:space="preserve"> Parte </w:t>
      </w:r>
    </w:p>
    <w:p w:rsidR="002269F0" w:rsidRDefault="002269F0" w:rsidP="009C163E">
      <w:pPr>
        <w:jc w:val="both"/>
        <w:rPr>
          <w:rFonts w:cs="Arial"/>
          <w:b/>
          <w:szCs w:val="24"/>
          <w:lang w:val="es-MX"/>
        </w:rPr>
      </w:pPr>
    </w:p>
    <w:p w:rsidR="00D93818" w:rsidRPr="00155069" w:rsidRDefault="00D93818" w:rsidP="009C163E">
      <w:pPr>
        <w:jc w:val="both"/>
        <w:rPr>
          <w:rFonts w:eastAsia="Calibri" w:cs="Arial"/>
          <w:b/>
          <w:szCs w:val="24"/>
          <w:lang w:val="es-MX"/>
        </w:rPr>
      </w:pPr>
      <w:r w:rsidRPr="00155069">
        <w:rPr>
          <w:rFonts w:eastAsia="Calibri" w:cs="Arial"/>
          <w:b/>
          <w:szCs w:val="24"/>
          <w:lang w:val="es-MX"/>
        </w:rPr>
        <w:br w:type="page"/>
      </w:r>
    </w:p>
    <w:p w:rsidR="00D93818" w:rsidRPr="00155069" w:rsidRDefault="00D93818" w:rsidP="00D93818">
      <w:pPr>
        <w:jc w:val="both"/>
        <w:rPr>
          <w:rFonts w:eastAsia="Calibri" w:cs="Arial"/>
          <w:szCs w:val="24"/>
          <w:lang w:val="es-MX"/>
        </w:rPr>
      </w:pPr>
      <w:r w:rsidRPr="00155069">
        <w:rPr>
          <w:rFonts w:eastAsia="Calibri" w:cs="Arial"/>
          <w:b/>
          <w:szCs w:val="24"/>
          <w:lang w:val="es-MX"/>
        </w:rPr>
        <w:lastRenderedPageBreak/>
        <w:t>Inicia 15</w:t>
      </w:r>
      <w:r w:rsidR="00440145" w:rsidRPr="00155069">
        <w:rPr>
          <w:rFonts w:eastAsia="Calibri" w:cs="Arial"/>
          <w:b/>
          <w:szCs w:val="24"/>
          <w:lang w:val="es-MX"/>
        </w:rPr>
        <w:t>ª</w:t>
      </w:r>
      <w:r w:rsidRPr="00155069">
        <w:rPr>
          <w:rFonts w:eastAsia="Calibri" w:cs="Arial"/>
          <w:b/>
          <w:szCs w:val="24"/>
          <w:lang w:val="es-MX"/>
        </w:rPr>
        <w:t xml:space="preserve"> Parte</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w:t>
      </w:r>
      <w:r w:rsidR="007D26F4">
        <w:rPr>
          <w:rFonts w:eastAsia="Calibri" w:cs="Arial"/>
          <w:szCs w:val="24"/>
          <w:lang w:val="es-MX"/>
        </w:rPr>
        <w:t xml:space="preserve"> </w:t>
      </w:r>
      <w:r w:rsidRPr="00155069">
        <w:rPr>
          <w:rFonts w:eastAsia="Calibri" w:cs="Arial"/>
          <w:szCs w:val="24"/>
          <w:lang w:val="es-MX"/>
        </w:rPr>
        <w:t xml:space="preserve">candidatos y candidatas federales, pauta </w:t>
      </w:r>
      <w:r w:rsidR="002269F0">
        <w:rPr>
          <w:rFonts w:eastAsia="Calibri" w:cs="Arial"/>
          <w:szCs w:val="24"/>
          <w:lang w:val="es-MX"/>
        </w:rPr>
        <w:t>Local</w:t>
      </w:r>
      <w:r w:rsidRPr="00155069">
        <w:rPr>
          <w:rFonts w:eastAsia="Calibri" w:cs="Arial"/>
          <w:szCs w:val="24"/>
          <w:lang w:val="es-MX"/>
        </w:rPr>
        <w:t xml:space="preserve"> candidatas y candidatos locales del territorio respectivo y en sus términos, </w:t>
      </w:r>
      <w:r w:rsidR="002269F0">
        <w:rPr>
          <w:rFonts w:eastAsia="Calibri" w:cs="Arial"/>
          <w:szCs w:val="24"/>
          <w:lang w:val="es-MX"/>
        </w:rPr>
        <w:t>Local</w:t>
      </w:r>
      <w:r w:rsidRPr="00155069">
        <w:rPr>
          <w:rFonts w:eastAsia="Calibri" w:cs="Arial"/>
          <w:szCs w:val="24"/>
          <w:lang w:val="es-MX"/>
        </w:rPr>
        <w:t xml:space="preserve"> con </w:t>
      </w:r>
      <w:r w:rsidR="002269F0">
        <w:rPr>
          <w:rFonts w:eastAsia="Calibri" w:cs="Arial"/>
          <w:szCs w:val="24"/>
          <w:lang w:val="es-MX"/>
        </w:rPr>
        <w:t>Local</w:t>
      </w:r>
      <w:r w:rsidRPr="00155069">
        <w:rPr>
          <w:rFonts w:eastAsia="Calibri" w:cs="Arial"/>
          <w:szCs w:val="24"/>
          <w:lang w:val="es-MX"/>
        </w:rPr>
        <w:t xml:space="preserve">, </w:t>
      </w:r>
      <w:r w:rsidR="002269F0">
        <w:rPr>
          <w:rFonts w:eastAsia="Calibri" w:cs="Arial"/>
          <w:szCs w:val="24"/>
          <w:lang w:val="es-MX"/>
        </w:rPr>
        <w:t>Federal</w:t>
      </w:r>
      <w:r w:rsidRPr="00155069">
        <w:rPr>
          <w:rFonts w:eastAsia="Calibri" w:cs="Arial"/>
          <w:szCs w:val="24"/>
          <w:lang w:val="es-MX"/>
        </w:rPr>
        <w:t xml:space="preserve"> con </w:t>
      </w:r>
      <w:r w:rsidR="002269F0">
        <w:rPr>
          <w:rFonts w:eastAsia="Calibri" w:cs="Arial"/>
          <w:szCs w:val="24"/>
          <w:lang w:val="es-MX"/>
        </w:rPr>
        <w:t>Federal</w:t>
      </w:r>
      <w:r w:rsidRPr="00155069">
        <w:rPr>
          <w:rFonts w:eastAsia="Calibri" w:cs="Arial"/>
          <w:szCs w:val="24"/>
          <w:lang w:val="es-MX"/>
        </w:rPr>
        <w:t>.</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Eso se dijo desde el principio, desde las medidas cautelares, cuando se dictó la primer medida y casi de inmediato quedó al final del camino confirmada, desde la óptica de medida cautelar por la Sala Superior, así que ahí ya llevamos un principio y en certeza, porque se dio muy al principio de las campañas.</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Posteriormente, cuando resuelve ya el fondo la Sala Regional Especializada, pues pasa también a confirmación por la Sala Superior, pero el criterio es así.</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 xml:space="preserve">A ver, el tema, La Denominación de uso Indebido de la Pauta, es un tema que se construyó </w:t>
      </w:r>
      <w:r w:rsidR="007D26F4" w:rsidRPr="00155069">
        <w:rPr>
          <w:rFonts w:eastAsia="Calibri" w:cs="Arial"/>
          <w:szCs w:val="24"/>
          <w:lang w:val="es-MX"/>
        </w:rPr>
        <w:t>jurisprud</w:t>
      </w:r>
      <w:r w:rsidR="007D26F4">
        <w:rPr>
          <w:rFonts w:eastAsia="Calibri" w:cs="Arial"/>
          <w:szCs w:val="24"/>
          <w:lang w:val="es-MX"/>
        </w:rPr>
        <w:t>en</w:t>
      </w:r>
      <w:r w:rsidR="007D26F4" w:rsidRPr="00155069">
        <w:rPr>
          <w:rFonts w:eastAsia="Calibri" w:cs="Arial"/>
          <w:szCs w:val="24"/>
          <w:lang w:val="es-MX"/>
        </w:rPr>
        <w:t>cialmente</w:t>
      </w:r>
      <w:r w:rsidRPr="00155069">
        <w:rPr>
          <w:rFonts w:eastAsia="Calibri" w:cs="Arial"/>
          <w:szCs w:val="24"/>
          <w:lang w:val="es-MX"/>
        </w:rPr>
        <w:t xml:space="preserve"> el concepto como tal, pero el criterio, me parece que es, </w:t>
      </w:r>
      <w:r w:rsidR="002269F0">
        <w:rPr>
          <w:rFonts w:eastAsia="Calibri" w:cs="Arial"/>
          <w:szCs w:val="24"/>
          <w:lang w:val="es-MX"/>
        </w:rPr>
        <w:t>Federal</w:t>
      </w:r>
      <w:r w:rsidRPr="00155069">
        <w:rPr>
          <w:rFonts w:eastAsia="Calibri" w:cs="Arial"/>
          <w:szCs w:val="24"/>
          <w:lang w:val="es-MX"/>
        </w:rPr>
        <w:t xml:space="preserve"> con </w:t>
      </w:r>
      <w:r w:rsidR="002269F0">
        <w:rPr>
          <w:rFonts w:eastAsia="Calibri" w:cs="Arial"/>
          <w:szCs w:val="24"/>
          <w:lang w:val="es-MX"/>
        </w:rPr>
        <w:t>Federal</w:t>
      </w:r>
      <w:r w:rsidRPr="00155069">
        <w:rPr>
          <w:rFonts w:eastAsia="Calibri" w:cs="Arial"/>
          <w:szCs w:val="24"/>
          <w:lang w:val="es-MX"/>
        </w:rPr>
        <w:t xml:space="preserve">, </w:t>
      </w:r>
      <w:r w:rsidR="002269F0">
        <w:rPr>
          <w:rFonts w:eastAsia="Calibri" w:cs="Arial"/>
          <w:szCs w:val="24"/>
          <w:lang w:val="es-MX"/>
        </w:rPr>
        <w:t>Local</w:t>
      </w:r>
      <w:r w:rsidRPr="00155069">
        <w:rPr>
          <w:rFonts w:eastAsia="Calibri" w:cs="Arial"/>
          <w:szCs w:val="24"/>
          <w:lang w:val="es-MX"/>
        </w:rPr>
        <w:t xml:space="preserve"> con </w:t>
      </w:r>
      <w:r w:rsidR="002269F0">
        <w:rPr>
          <w:rFonts w:eastAsia="Calibri" w:cs="Arial"/>
          <w:szCs w:val="24"/>
          <w:lang w:val="es-MX"/>
        </w:rPr>
        <w:t>Local</w:t>
      </w:r>
      <w:r w:rsidRPr="00155069">
        <w:rPr>
          <w:rFonts w:eastAsia="Calibri" w:cs="Arial"/>
          <w:szCs w:val="24"/>
          <w:lang w:val="es-MX"/>
        </w:rPr>
        <w:t>, no se pueden combinar no es un motivo de combinación.</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 xml:space="preserve">¿Qué fue lo que pasó después? Pues que siguieron pautando, y entonces eso se toma en cuenta para la individualización de la sanción, además de la capacidad económica de los partidos políticos, entonces, lo podemos platicar, a mí me parece que ahora, por ahora y por este proceso electoral, y para los que vienen que van a ser nada más locales, pues no tendríamos ese problema, pero las preguntas, los “dilemarios”, para la próxima </w:t>
      </w:r>
      <w:r w:rsidR="002269F0">
        <w:rPr>
          <w:rFonts w:eastAsia="Calibri" w:cs="Arial"/>
          <w:szCs w:val="24"/>
          <w:lang w:val="es-MX"/>
        </w:rPr>
        <w:t>Federal</w:t>
      </w:r>
      <w:r w:rsidRPr="00155069">
        <w:rPr>
          <w:rFonts w:eastAsia="Calibri" w:cs="Arial"/>
          <w:szCs w:val="24"/>
          <w:lang w:val="es-MX"/>
        </w:rPr>
        <w:t xml:space="preserve"> quedaría el criterio, creo con certeza y, a reserva de que platiquemos y exploremos todo lo que se quiera explorar.</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Sería cuanto Presidente, gracias.</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b/>
          <w:szCs w:val="24"/>
          <w:lang w:val="es-MX"/>
        </w:rPr>
        <w:t>Consejero Electoral Benito Nacif:</w:t>
      </w:r>
      <w:r w:rsidRPr="00155069">
        <w:rPr>
          <w:rFonts w:eastAsia="Calibri" w:cs="Arial"/>
          <w:szCs w:val="24"/>
          <w:lang w:val="es-MX"/>
        </w:rPr>
        <w:t xml:space="preserve"> Consejera Favela, por favor.</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b/>
          <w:szCs w:val="24"/>
          <w:lang w:val="es-MX"/>
        </w:rPr>
        <w:t>Consejera Electoral Adriana Margarita Favela:</w:t>
      </w:r>
      <w:r w:rsidRPr="00155069">
        <w:rPr>
          <w:rFonts w:eastAsia="Calibri" w:cs="Arial"/>
          <w:szCs w:val="24"/>
          <w:lang w:val="es-MX"/>
        </w:rPr>
        <w:t xml:space="preserve"> Gracias.</w:t>
      </w:r>
      <w:r w:rsidR="007D26F4">
        <w:rPr>
          <w:rFonts w:eastAsia="Calibri" w:cs="Arial"/>
          <w:szCs w:val="24"/>
          <w:lang w:val="es-MX"/>
        </w:rPr>
        <w:t xml:space="preserve"> </w:t>
      </w:r>
      <w:r w:rsidRPr="00155069">
        <w:rPr>
          <w:rFonts w:eastAsia="Calibri" w:cs="Arial"/>
          <w:szCs w:val="24"/>
          <w:lang w:val="es-MX"/>
        </w:rPr>
        <w:t>Estoy de acuerdo con lo que ha dicho la Consejera Claudia Zavala, pero además tenemos que hacer una diferenciación, cuando se tratan, por ejemplo, de los espectaculares, que ustedes pueden colocar en las ciudades o de las bardas o de otro tipo de propaganda, ahí sí es válido que puedan estar varios candidatos involucrados y no es ningún tipo de irregularidad, el problema lo tenemos cuando son los spot de radio y televisión, y la verdad es que cuando nosotros estamos en la Comisión de Quejas viendo este tipo de circunstancias, sí esperábamos que ustedes como partidos integrantes de la Coalición, pues sí tomaran como algún tipo de medidas, sobre todo el Partido del Trabajo, que tenía esta situación.</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 xml:space="preserve">Entonces, acuérdense que había muchos spots donde salía Andrés Manuel López Obrador con el candidato o candidata al Poder Ejecutivo a nivel </w:t>
      </w:r>
      <w:r w:rsidR="002269F0">
        <w:rPr>
          <w:rFonts w:eastAsia="Calibri" w:cs="Arial"/>
          <w:szCs w:val="24"/>
          <w:lang w:val="es-MX"/>
        </w:rPr>
        <w:t>Local</w:t>
      </w:r>
      <w:r w:rsidRPr="00155069">
        <w:rPr>
          <w:rFonts w:eastAsia="Calibri" w:cs="Arial"/>
          <w:szCs w:val="24"/>
          <w:lang w:val="es-MX"/>
        </w:rPr>
        <w:t>, ¿no? En alguna entidad federativa.</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 xml:space="preserve">Entonces, eso fue lo que se tomó como uso indebido de la pauta, porque ya como lo dijo Claudia, la regla que estableció la propia Sala Superior es, todo lo que tenga que ver con la pauta </w:t>
      </w:r>
      <w:r w:rsidR="002269F0">
        <w:rPr>
          <w:rFonts w:eastAsia="Calibri" w:cs="Arial"/>
          <w:szCs w:val="24"/>
          <w:lang w:val="es-MX"/>
        </w:rPr>
        <w:t>Federal</w:t>
      </w:r>
      <w:r w:rsidRPr="00155069">
        <w:rPr>
          <w:rFonts w:eastAsia="Calibri" w:cs="Arial"/>
          <w:szCs w:val="24"/>
          <w:lang w:val="es-MX"/>
        </w:rPr>
        <w:t xml:space="preserve"> solamente son para las elecciones federales, candidatos federales y todo lo que tengan que ver con la pauta </w:t>
      </w:r>
      <w:r w:rsidR="002269F0">
        <w:rPr>
          <w:rFonts w:eastAsia="Calibri" w:cs="Arial"/>
          <w:szCs w:val="24"/>
          <w:lang w:val="es-MX"/>
        </w:rPr>
        <w:t>Local</w:t>
      </w:r>
      <w:r w:rsidRPr="00155069">
        <w:rPr>
          <w:rFonts w:eastAsia="Calibri" w:cs="Arial"/>
          <w:szCs w:val="24"/>
          <w:lang w:val="es-MX"/>
        </w:rPr>
        <w:t xml:space="preserve"> solamente para los candidatos locales de esa entidad federativa.</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Entonces, sí podemos platicar obviamente del tema, ayer la Sala Superior conformó precisamente estas sanciones que había impuesto la Sala Regional Especializada, entonces ya se vislumbra como un tema o un criterio que ya va a aquedar pues firme, entonces ahora también ahí pues es un área de oportunidad para todos nosotros para ver, adecuarnos a esta circunstancia y no incurrir en esta situación, ¿no? Pero bueno.</w:t>
      </w:r>
      <w:r w:rsidR="007D26F4">
        <w:rPr>
          <w:rFonts w:eastAsia="Calibri" w:cs="Arial"/>
          <w:szCs w:val="24"/>
          <w:lang w:val="es-MX"/>
        </w:rPr>
        <w:t xml:space="preserve"> </w:t>
      </w:r>
      <w:r w:rsidRPr="00155069">
        <w:rPr>
          <w:rFonts w:eastAsia="Calibri" w:cs="Arial"/>
          <w:szCs w:val="24"/>
          <w:lang w:val="es-MX"/>
        </w:rPr>
        <w:t>Gracias.</w:t>
      </w:r>
    </w:p>
    <w:p w:rsidR="00D93818" w:rsidRPr="00155069" w:rsidRDefault="00D93818" w:rsidP="00D93818">
      <w:pPr>
        <w:jc w:val="both"/>
        <w:rPr>
          <w:rFonts w:eastAsia="Calibri" w:cs="Arial"/>
          <w:szCs w:val="24"/>
          <w:lang w:val="es-MX"/>
        </w:rPr>
      </w:pPr>
    </w:p>
    <w:p w:rsidR="007D26F4" w:rsidRDefault="00D93818" w:rsidP="00D93818">
      <w:pPr>
        <w:jc w:val="both"/>
        <w:rPr>
          <w:rFonts w:eastAsia="Calibri" w:cs="Arial"/>
          <w:szCs w:val="24"/>
          <w:lang w:val="es-MX"/>
        </w:rPr>
      </w:pPr>
      <w:r w:rsidRPr="00155069">
        <w:rPr>
          <w:rFonts w:eastAsia="Calibri" w:cs="Arial"/>
          <w:b/>
          <w:szCs w:val="24"/>
          <w:lang w:val="es-MX"/>
        </w:rPr>
        <w:t xml:space="preserve">Consejero Electoral Benito Nacif: </w:t>
      </w:r>
      <w:r w:rsidRPr="00155069">
        <w:rPr>
          <w:rFonts w:eastAsia="Calibri" w:cs="Arial"/>
          <w:szCs w:val="24"/>
          <w:lang w:val="es-MX"/>
        </w:rPr>
        <w:t>Parece que, como la Comisión de Quejas y Denuncias y el Comité de Radio y Televisión tienen la misma integración, exactamente, digamos que, entonces estás escuchando directamente de quienes toman la decisión en materia cautelar, quienes tomamos la decisión.</w:t>
      </w:r>
      <w:r w:rsidR="007D26F4">
        <w:rPr>
          <w:rFonts w:eastAsia="Calibri" w:cs="Arial"/>
          <w:szCs w:val="24"/>
          <w:lang w:val="es-MX"/>
        </w:rPr>
        <w:t xml:space="preserve"> </w:t>
      </w:r>
    </w:p>
    <w:p w:rsidR="007D26F4" w:rsidRDefault="007D26F4"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szCs w:val="24"/>
          <w:lang w:val="es-MX"/>
        </w:rPr>
        <w:t>En segunda ronda la representación del PT:</w:t>
      </w:r>
    </w:p>
    <w:p w:rsidR="00D93818" w:rsidRPr="00155069" w:rsidRDefault="00D93818" w:rsidP="00D93818">
      <w:pPr>
        <w:jc w:val="both"/>
        <w:rPr>
          <w:rFonts w:eastAsia="Calibri" w:cs="Arial"/>
          <w:szCs w:val="24"/>
          <w:lang w:val="es-MX"/>
        </w:rPr>
      </w:pPr>
    </w:p>
    <w:p w:rsidR="00D93818" w:rsidRPr="00155069" w:rsidRDefault="00D93818" w:rsidP="00D93818">
      <w:pPr>
        <w:jc w:val="both"/>
        <w:rPr>
          <w:rFonts w:eastAsia="Calibri" w:cs="Arial"/>
          <w:szCs w:val="24"/>
          <w:lang w:val="es-MX"/>
        </w:rPr>
      </w:pPr>
      <w:r w:rsidRPr="00155069">
        <w:rPr>
          <w:rFonts w:eastAsia="Calibri" w:cs="Arial"/>
          <w:b/>
          <w:szCs w:val="24"/>
          <w:lang w:val="es-MX"/>
        </w:rPr>
        <w:t xml:space="preserve">Representante del PT: </w:t>
      </w:r>
      <w:r w:rsidRPr="00155069">
        <w:rPr>
          <w:rFonts w:eastAsia="Calibri" w:cs="Arial"/>
          <w:szCs w:val="24"/>
          <w:lang w:val="es-MX"/>
        </w:rPr>
        <w:t>Sí, entendemos, por supuesto que hay cosas que son tremendamente evidentes como que aparezca el candidato presidencial al lado del gobernador, cosas de ese tipo pero cuando un spot es bien identificado en un estado, en una frecuencia estatal, etcétera, el candidato es de ahí y por una mención de un segundo, de un nombre, es decir, por eso quisiéramos, de ser posible tomarles la palabra pues para que quedara de alguna manera, no sé, algún lineamiento, no sé…</w:t>
      </w:r>
    </w:p>
    <w:p w:rsidR="00D93818" w:rsidRDefault="00D93818" w:rsidP="00D93818">
      <w:pPr>
        <w:jc w:val="both"/>
        <w:rPr>
          <w:rFonts w:eastAsia="Calibri" w:cs="Arial"/>
          <w:szCs w:val="24"/>
          <w:lang w:val="es-MX"/>
        </w:rPr>
      </w:pPr>
    </w:p>
    <w:p w:rsidR="007D26F4" w:rsidRPr="00155069" w:rsidRDefault="007D26F4" w:rsidP="00D93818">
      <w:pPr>
        <w:jc w:val="both"/>
        <w:rPr>
          <w:rFonts w:eastAsia="Calibri" w:cs="Arial"/>
          <w:szCs w:val="24"/>
          <w:lang w:val="es-MX"/>
        </w:rPr>
      </w:pPr>
    </w:p>
    <w:p w:rsidR="00D93818" w:rsidRPr="00155069" w:rsidRDefault="00D93818" w:rsidP="001C3ADC">
      <w:pPr>
        <w:jc w:val="both"/>
        <w:rPr>
          <w:rFonts w:eastAsia="Calibri" w:cs="Arial"/>
          <w:b/>
          <w:szCs w:val="24"/>
          <w:lang w:val="es-MX"/>
        </w:rPr>
      </w:pPr>
      <w:r w:rsidRPr="00155069">
        <w:rPr>
          <w:rFonts w:eastAsia="Calibri" w:cs="Arial"/>
          <w:b/>
          <w:szCs w:val="24"/>
          <w:lang w:val="es-MX"/>
        </w:rPr>
        <w:t>Sigue 16</w:t>
      </w:r>
      <w:r w:rsidR="00440145" w:rsidRPr="00155069">
        <w:rPr>
          <w:rFonts w:eastAsia="Calibri" w:cs="Arial"/>
          <w:b/>
          <w:szCs w:val="24"/>
          <w:lang w:val="es-MX"/>
        </w:rPr>
        <w:t>ª</w:t>
      </w:r>
      <w:r w:rsidRPr="00155069">
        <w:rPr>
          <w:rFonts w:eastAsia="Calibri" w:cs="Arial"/>
          <w:b/>
          <w:szCs w:val="24"/>
          <w:lang w:val="es-MX"/>
        </w:rPr>
        <w:t xml:space="preserve"> Parte </w:t>
      </w:r>
    </w:p>
    <w:p w:rsidR="007D26F4" w:rsidRDefault="007D26F4">
      <w:pPr>
        <w:rPr>
          <w:rFonts w:cs="Arial"/>
          <w:b/>
          <w:szCs w:val="24"/>
        </w:rPr>
      </w:pPr>
    </w:p>
    <w:p w:rsidR="007D26F4" w:rsidRDefault="007D26F4">
      <w:pPr>
        <w:rPr>
          <w:rFonts w:cs="Arial"/>
          <w:b/>
          <w:szCs w:val="24"/>
        </w:rPr>
      </w:pPr>
    </w:p>
    <w:p w:rsidR="001C3ADC" w:rsidRPr="00155069" w:rsidRDefault="001C3ADC">
      <w:pPr>
        <w:rPr>
          <w:rFonts w:cs="Arial"/>
          <w:b/>
          <w:szCs w:val="24"/>
        </w:rPr>
      </w:pPr>
      <w:r w:rsidRPr="00155069">
        <w:rPr>
          <w:rFonts w:cs="Arial"/>
          <w:b/>
          <w:szCs w:val="24"/>
        </w:rPr>
        <w:br w:type="page"/>
      </w:r>
    </w:p>
    <w:p w:rsidR="001C3ADC" w:rsidRPr="00155069" w:rsidRDefault="001C3ADC" w:rsidP="001C3ADC">
      <w:pPr>
        <w:jc w:val="both"/>
        <w:rPr>
          <w:rFonts w:cs="Arial"/>
          <w:b/>
          <w:szCs w:val="24"/>
        </w:rPr>
      </w:pPr>
      <w:r w:rsidRPr="00155069">
        <w:rPr>
          <w:rFonts w:cs="Arial"/>
          <w:b/>
          <w:szCs w:val="24"/>
        </w:rPr>
        <w:lastRenderedPageBreak/>
        <w:t>Inicia 16</w:t>
      </w:r>
      <w:r w:rsidR="00440145" w:rsidRPr="00155069">
        <w:rPr>
          <w:rFonts w:cs="Arial"/>
          <w:b/>
          <w:szCs w:val="24"/>
        </w:rPr>
        <w:t>ª</w:t>
      </w:r>
      <w:r w:rsidRPr="00155069">
        <w:rPr>
          <w:rFonts w:cs="Arial"/>
          <w:b/>
          <w:szCs w:val="24"/>
        </w:rPr>
        <w:t xml:space="preserve"> Parte</w:t>
      </w:r>
    </w:p>
    <w:p w:rsidR="001C3ADC" w:rsidRPr="00155069" w:rsidRDefault="001C3ADC" w:rsidP="001C3ADC">
      <w:pPr>
        <w:jc w:val="both"/>
        <w:rPr>
          <w:rFonts w:cs="Arial"/>
          <w:b/>
          <w:szCs w:val="24"/>
        </w:rPr>
      </w:pP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w:t>
      </w:r>
      <w:r w:rsidR="007D26F4">
        <w:rPr>
          <w:rFonts w:cs="Arial"/>
          <w:szCs w:val="24"/>
        </w:rPr>
        <w:t xml:space="preserve"> </w:t>
      </w:r>
      <w:r w:rsidRPr="00155069">
        <w:rPr>
          <w:rFonts w:cs="Arial"/>
          <w:szCs w:val="24"/>
        </w:rPr>
        <w:t xml:space="preserve">tomarle la palabra, pues para que quedara de alguna manera, no sé, algún lineamiento, no sé.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Sí, nos queda claro, pero por qué dejar ahí el tema. Nosotros, hay cosas que no terminamos de entender y que sí quisiéramos exponer, entonces, pues a lo mejor llegamos a un entendimiento y “colorín colorado”, así empezó el tema de los niños, con un detalle, y ahora no, ahí muere, es otro tema. No, ése es otro tema.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b/>
          <w:szCs w:val="24"/>
        </w:rPr>
        <w:t xml:space="preserve">Consejero Electoral Benito Nacif: </w:t>
      </w:r>
      <w:r w:rsidRPr="00155069">
        <w:rPr>
          <w:rFonts w:cs="Arial"/>
          <w:szCs w:val="24"/>
        </w:rPr>
        <w:t xml:space="preserve">Muy bien. Mi querido Jesús, son temas de carácter jurisdiccional, éste es un criterio estricto de separación de contenidos locales y federales en las pautas, así se aplicó desde la Comisión de Quejas, y siguiendo los criterios de la Sala Superior, así es que confirmados ya en las sentencias de fondo de la Sala Especializada, y en revisión de la Sala Superior.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Podemos hablar del alcance de los criterios, pero, ¿cómo decirlo?, es ley. Bueno, si no hubiera más intervenciones, señor Secretario le pediría que rápidamente formule la relatoría de los acuerdos alcanzados en esta sesión.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b/>
          <w:szCs w:val="24"/>
        </w:rPr>
        <w:t xml:space="preserve">Mtro. Patricio Ballados: </w:t>
      </w:r>
      <w:r w:rsidRPr="00155069">
        <w:rPr>
          <w:rFonts w:cs="Arial"/>
          <w:szCs w:val="24"/>
        </w:rPr>
        <w:t xml:space="preserve">Con mucho gusto Consejero Nacif. Vamos a circular errores específicos por partido político, a cada uno de los partidos, exclusivamente respecto a los errores que tuvieron en spots de radio y televisión.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Un informe sobre los casos en el Estado de México de excedentes.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Un informe sobre la sustitución excepcional de materiales, y vamos a presentar la hoja de ruta para una eventual reforma al reglamento. Y, por último, haré del conocimiento de la Comisión de Quejas lo planteado en esta mesa.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b/>
          <w:szCs w:val="24"/>
        </w:rPr>
        <w:t xml:space="preserve">Consejero Electoral Benito Nacif: </w:t>
      </w:r>
      <w:r w:rsidRPr="00155069">
        <w:rPr>
          <w:rFonts w:cs="Arial"/>
          <w:szCs w:val="24"/>
        </w:rPr>
        <w:t>¿Alguna observación sobre esta relatoría?</w:t>
      </w:r>
      <w:r w:rsidR="007D26F4">
        <w:rPr>
          <w:rFonts w:cs="Arial"/>
          <w:szCs w:val="24"/>
        </w:rPr>
        <w:t xml:space="preserve"> </w:t>
      </w:r>
      <w:r w:rsidRPr="00155069">
        <w:rPr>
          <w:rFonts w:cs="Arial"/>
          <w:szCs w:val="24"/>
        </w:rPr>
        <w:t xml:space="preserve">De no ser el caso, entonces, la damos por recibida. Y hemos concluido, agotado todos los puntos del orden del día. </w:t>
      </w:r>
    </w:p>
    <w:p w:rsidR="001C3ADC" w:rsidRPr="00155069" w:rsidRDefault="001C3ADC" w:rsidP="001C3ADC">
      <w:pPr>
        <w:jc w:val="both"/>
        <w:rPr>
          <w:rFonts w:cs="Arial"/>
          <w:szCs w:val="24"/>
        </w:rPr>
      </w:pPr>
    </w:p>
    <w:p w:rsidR="001C3ADC" w:rsidRPr="00155069" w:rsidRDefault="001C3ADC" w:rsidP="001C3ADC">
      <w:pPr>
        <w:jc w:val="both"/>
        <w:rPr>
          <w:rFonts w:cs="Arial"/>
          <w:szCs w:val="24"/>
        </w:rPr>
      </w:pPr>
      <w:r w:rsidRPr="00155069">
        <w:rPr>
          <w:rFonts w:cs="Arial"/>
          <w:szCs w:val="24"/>
        </w:rPr>
        <w:t xml:space="preserve">Solo me resta agradecerles su presencia y desearles buenas tardes a todos. </w:t>
      </w:r>
    </w:p>
    <w:p w:rsidR="001C3ADC" w:rsidRPr="00155069" w:rsidRDefault="001C3ADC" w:rsidP="001C3ADC">
      <w:pPr>
        <w:jc w:val="both"/>
        <w:rPr>
          <w:rFonts w:cs="Arial"/>
          <w:szCs w:val="24"/>
        </w:rPr>
      </w:pPr>
    </w:p>
    <w:p w:rsidR="001C3ADC" w:rsidRDefault="001C3ADC" w:rsidP="001C3ADC">
      <w:pPr>
        <w:jc w:val="both"/>
        <w:rPr>
          <w:rFonts w:cs="Arial"/>
          <w:szCs w:val="24"/>
        </w:rPr>
      </w:pPr>
    </w:p>
    <w:p w:rsidR="007D26F4" w:rsidRDefault="007D26F4" w:rsidP="001C3ADC">
      <w:pPr>
        <w:jc w:val="both"/>
        <w:rPr>
          <w:rFonts w:cs="Arial"/>
          <w:szCs w:val="24"/>
        </w:rPr>
      </w:pPr>
    </w:p>
    <w:p w:rsidR="007D26F4" w:rsidRPr="00155069" w:rsidRDefault="007D26F4" w:rsidP="001C3ADC">
      <w:pPr>
        <w:jc w:val="both"/>
        <w:rPr>
          <w:rFonts w:cs="Arial"/>
          <w:szCs w:val="24"/>
        </w:rPr>
      </w:pPr>
    </w:p>
    <w:p w:rsidR="001C3ADC" w:rsidRPr="00155069" w:rsidRDefault="001C3ADC" w:rsidP="001C3ADC">
      <w:pPr>
        <w:jc w:val="center"/>
        <w:rPr>
          <w:rFonts w:cs="Arial"/>
          <w:b/>
          <w:szCs w:val="24"/>
        </w:rPr>
      </w:pPr>
      <w:r w:rsidRPr="00155069">
        <w:rPr>
          <w:rFonts w:cs="Arial"/>
          <w:b/>
          <w:szCs w:val="24"/>
        </w:rPr>
        <w:t>Conclusión de la Sesión</w:t>
      </w:r>
    </w:p>
    <w:p w:rsidR="007E3596" w:rsidRPr="00155069" w:rsidRDefault="007E3596" w:rsidP="00D23A4E">
      <w:pPr>
        <w:jc w:val="both"/>
        <w:rPr>
          <w:rFonts w:cs="Arial"/>
          <w:b/>
          <w:szCs w:val="24"/>
        </w:rPr>
      </w:pPr>
    </w:p>
    <w:sectPr w:rsidR="007E3596" w:rsidRPr="00155069" w:rsidSect="00440145">
      <w:footerReference w:type="default" r:id="rId6"/>
      <w:pgSz w:w="12240" w:h="15840" w:code="1"/>
      <w:pgMar w:top="1418" w:right="1418" w:bottom="1418" w:left="1418" w:header="709"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EFE" w:rsidRDefault="00266EFE" w:rsidP="0081695B">
      <w:r>
        <w:separator/>
      </w:r>
    </w:p>
  </w:endnote>
  <w:endnote w:type="continuationSeparator" w:id="0">
    <w:p w:rsidR="00266EFE" w:rsidRDefault="00266EFE" w:rsidP="0081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0366037"/>
      <w:docPartObj>
        <w:docPartGallery w:val="Page Numbers (Bottom of Page)"/>
        <w:docPartUnique/>
      </w:docPartObj>
    </w:sdtPr>
    <w:sdtEndPr>
      <w:rPr>
        <w:sz w:val="20"/>
      </w:rPr>
    </w:sdtEndPr>
    <w:sdtContent>
      <w:p w:rsidR="00440145" w:rsidRPr="00634870" w:rsidRDefault="00440145" w:rsidP="00440145">
        <w:pPr>
          <w:pStyle w:val="Piedepgina"/>
          <w:jc w:val="right"/>
          <w:rPr>
            <w:sz w:val="20"/>
          </w:rPr>
        </w:pPr>
        <w:r w:rsidRPr="00634870">
          <w:rPr>
            <w:sz w:val="20"/>
          </w:rPr>
          <w:fldChar w:fldCharType="begin"/>
        </w:r>
        <w:r w:rsidRPr="00634870">
          <w:rPr>
            <w:sz w:val="20"/>
          </w:rPr>
          <w:instrText>PAGE   \* MERGEFORMAT</w:instrText>
        </w:r>
        <w:r w:rsidRPr="00634870">
          <w:rPr>
            <w:sz w:val="20"/>
          </w:rPr>
          <w:fldChar w:fldCharType="separate"/>
        </w:r>
        <w:r w:rsidR="0048213E">
          <w:rPr>
            <w:noProof/>
            <w:sz w:val="20"/>
          </w:rPr>
          <w:t>3</w:t>
        </w:r>
        <w:r w:rsidRPr="00634870">
          <w:rPr>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EFE" w:rsidRDefault="00266EFE" w:rsidP="0081695B">
      <w:r>
        <w:separator/>
      </w:r>
    </w:p>
  </w:footnote>
  <w:footnote w:type="continuationSeparator" w:id="0">
    <w:p w:rsidR="00266EFE" w:rsidRDefault="00266EFE" w:rsidP="008169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A4E"/>
    <w:rsid w:val="000A317B"/>
    <w:rsid w:val="00155069"/>
    <w:rsid w:val="001C3ADC"/>
    <w:rsid w:val="002269F0"/>
    <w:rsid w:val="00235016"/>
    <w:rsid w:val="00266EFE"/>
    <w:rsid w:val="0027674C"/>
    <w:rsid w:val="003C5C21"/>
    <w:rsid w:val="00440145"/>
    <w:rsid w:val="0048213E"/>
    <w:rsid w:val="00503456"/>
    <w:rsid w:val="00634870"/>
    <w:rsid w:val="006442AD"/>
    <w:rsid w:val="007D26F4"/>
    <w:rsid w:val="007E3596"/>
    <w:rsid w:val="0081695B"/>
    <w:rsid w:val="009C163E"/>
    <w:rsid w:val="00BC7F7C"/>
    <w:rsid w:val="00D23A4E"/>
    <w:rsid w:val="00D93818"/>
    <w:rsid w:val="00E47C66"/>
    <w:rsid w:val="00F626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6BE867-FCDE-4D6B-8FEB-389AA771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695B"/>
    <w:pPr>
      <w:tabs>
        <w:tab w:val="center" w:pos="4252"/>
        <w:tab w:val="right" w:pos="8504"/>
      </w:tabs>
    </w:pPr>
  </w:style>
  <w:style w:type="character" w:customStyle="1" w:styleId="EncabezadoCar">
    <w:name w:val="Encabezado Car"/>
    <w:basedOn w:val="Fuentedeprrafopredeter"/>
    <w:link w:val="Encabezado"/>
    <w:uiPriority w:val="99"/>
    <w:rsid w:val="0081695B"/>
  </w:style>
  <w:style w:type="paragraph" w:styleId="Piedepgina">
    <w:name w:val="footer"/>
    <w:basedOn w:val="Normal"/>
    <w:link w:val="PiedepginaCar"/>
    <w:uiPriority w:val="99"/>
    <w:unhideWhenUsed/>
    <w:rsid w:val="0081695B"/>
    <w:pPr>
      <w:tabs>
        <w:tab w:val="center" w:pos="4252"/>
        <w:tab w:val="right" w:pos="8504"/>
      </w:tabs>
    </w:pPr>
  </w:style>
  <w:style w:type="character" w:customStyle="1" w:styleId="PiedepginaCar">
    <w:name w:val="Pie de página Car"/>
    <w:basedOn w:val="Fuentedeprrafopredeter"/>
    <w:link w:val="Piedepgina"/>
    <w:uiPriority w:val="99"/>
    <w:rsid w:val="0081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2528">
      <w:bodyDiv w:val="1"/>
      <w:marLeft w:val="0"/>
      <w:marRight w:val="0"/>
      <w:marTop w:val="0"/>
      <w:marBottom w:val="0"/>
      <w:divBdr>
        <w:top w:val="none" w:sz="0" w:space="0" w:color="auto"/>
        <w:left w:val="none" w:sz="0" w:space="0" w:color="auto"/>
        <w:bottom w:val="none" w:sz="0" w:space="0" w:color="auto"/>
        <w:right w:val="none" w:sz="0" w:space="0" w:color="auto"/>
      </w:divBdr>
    </w:div>
    <w:div w:id="194078120">
      <w:bodyDiv w:val="1"/>
      <w:marLeft w:val="0"/>
      <w:marRight w:val="0"/>
      <w:marTop w:val="0"/>
      <w:marBottom w:val="0"/>
      <w:divBdr>
        <w:top w:val="none" w:sz="0" w:space="0" w:color="auto"/>
        <w:left w:val="none" w:sz="0" w:space="0" w:color="auto"/>
        <w:bottom w:val="none" w:sz="0" w:space="0" w:color="auto"/>
        <w:right w:val="none" w:sz="0" w:space="0" w:color="auto"/>
      </w:divBdr>
    </w:div>
    <w:div w:id="279266982">
      <w:bodyDiv w:val="1"/>
      <w:marLeft w:val="0"/>
      <w:marRight w:val="0"/>
      <w:marTop w:val="0"/>
      <w:marBottom w:val="0"/>
      <w:divBdr>
        <w:top w:val="none" w:sz="0" w:space="0" w:color="auto"/>
        <w:left w:val="none" w:sz="0" w:space="0" w:color="auto"/>
        <w:bottom w:val="none" w:sz="0" w:space="0" w:color="auto"/>
        <w:right w:val="none" w:sz="0" w:space="0" w:color="auto"/>
      </w:divBdr>
    </w:div>
    <w:div w:id="293101063">
      <w:bodyDiv w:val="1"/>
      <w:marLeft w:val="0"/>
      <w:marRight w:val="0"/>
      <w:marTop w:val="0"/>
      <w:marBottom w:val="0"/>
      <w:divBdr>
        <w:top w:val="none" w:sz="0" w:space="0" w:color="auto"/>
        <w:left w:val="none" w:sz="0" w:space="0" w:color="auto"/>
        <w:bottom w:val="none" w:sz="0" w:space="0" w:color="auto"/>
        <w:right w:val="none" w:sz="0" w:space="0" w:color="auto"/>
      </w:divBdr>
    </w:div>
    <w:div w:id="862278697">
      <w:bodyDiv w:val="1"/>
      <w:marLeft w:val="0"/>
      <w:marRight w:val="0"/>
      <w:marTop w:val="0"/>
      <w:marBottom w:val="0"/>
      <w:divBdr>
        <w:top w:val="none" w:sz="0" w:space="0" w:color="auto"/>
        <w:left w:val="none" w:sz="0" w:space="0" w:color="auto"/>
        <w:bottom w:val="none" w:sz="0" w:space="0" w:color="auto"/>
        <w:right w:val="none" w:sz="0" w:space="0" w:color="auto"/>
      </w:divBdr>
    </w:div>
    <w:div w:id="1236740948">
      <w:bodyDiv w:val="1"/>
      <w:marLeft w:val="0"/>
      <w:marRight w:val="0"/>
      <w:marTop w:val="0"/>
      <w:marBottom w:val="0"/>
      <w:divBdr>
        <w:top w:val="none" w:sz="0" w:space="0" w:color="auto"/>
        <w:left w:val="none" w:sz="0" w:space="0" w:color="auto"/>
        <w:bottom w:val="none" w:sz="0" w:space="0" w:color="auto"/>
        <w:right w:val="none" w:sz="0" w:space="0" w:color="auto"/>
      </w:divBdr>
    </w:div>
    <w:div w:id="1246181429">
      <w:bodyDiv w:val="1"/>
      <w:marLeft w:val="0"/>
      <w:marRight w:val="0"/>
      <w:marTop w:val="0"/>
      <w:marBottom w:val="0"/>
      <w:divBdr>
        <w:top w:val="none" w:sz="0" w:space="0" w:color="auto"/>
        <w:left w:val="none" w:sz="0" w:space="0" w:color="auto"/>
        <w:bottom w:val="none" w:sz="0" w:space="0" w:color="auto"/>
        <w:right w:val="none" w:sz="0" w:space="0" w:color="auto"/>
      </w:divBdr>
    </w:div>
    <w:div w:id="1958489467">
      <w:bodyDiv w:val="1"/>
      <w:marLeft w:val="0"/>
      <w:marRight w:val="0"/>
      <w:marTop w:val="0"/>
      <w:marBottom w:val="0"/>
      <w:divBdr>
        <w:top w:val="none" w:sz="0" w:space="0" w:color="auto"/>
        <w:left w:val="none" w:sz="0" w:space="0" w:color="auto"/>
        <w:bottom w:val="none" w:sz="0" w:space="0" w:color="auto"/>
        <w:right w:val="none" w:sz="0" w:space="0" w:color="auto"/>
      </w:divBdr>
    </w:div>
    <w:div w:id="205392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8830</Words>
  <Characters>48567</Characters>
  <Application>Microsoft Office Word</Application>
  <DocSecurity>0</DocSecurity>
  <Lines>404</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C-009</dc:creator>
  <cp:lastModifiedBy>INE</cp:lastModifiedBy>
  <cp:revision>2</cp:revision>
  <dcterms:created xsi:type="dcterms:W3CDTF">2018-07-30T22:14:00Z</dcterms:created>
  <dcterms:modified xsi:type="dcterms:W3CDTF">2018-07-30T22:14:00Z</dcterms:modified>
</cp:coreProperties>
</file>